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561F88" w:rsidRDefault="00D34D43" w:rsidP="00561F88">
      <w:pPr>
        <w:overflowPunct w:val="0"/>
        <w:autoSpaceDE w:val="0"/>
        <w:autoSpaceDN w:val="0"/>
        <w:adjustRightInd w:val="0"/>
        <w:spacing w:after="120"/>
        <w:jc w:val="both"/>
        <w:textAlignment w:val="baseline"/>
        <w:rPr>
          <w:b/>
          <w:color w:val="000000"/>
          <w:sz w:val="20"/>
          <w:szCs w:val="20"/>
        </w:rPr>
      </w:pPr>
    </w:p>
    <w:p w:rsidR="00D34D43" w:rsidRPr="00561F88" w:rsidRDefault="00D34D43" w:rsidP="00561F88">
      <w:pPr>
        <w:pStyle w:val="Balk6"/>
        <w:spacing w:line="240" w:lineRule="auto"/>
        <w:ind w:firstLine="0"/>
        <w:rPr>
          <w:sz w:val="20"/>
          <w:szCs w:val="20"/>
        </w:rPr>
      </w:pPr>
      <w:bookmarkStart w:id="0" w:name="_Söz.Ek-2:_Teknik_Şartname_(İş_Tanım"/>
      <w:bookmarkStart w:id="1" w:name="_Toc233021555"/>
      <w:bookmarkEnd w:id="0"/>
      <w:r w:rsidRPr="00561F88">
        <w:rPr>
          <w:sz w:val="20"/>
          <w:szCs w:val="20"/>
        </w:rPr>
        <w:t>Söz.Ek-2: Teknik Şartname (İş Tanımı)</w:t>
      </w:r>
      <w:bookmarkEnd w:id="1"/>
    </w:p>
    <w:p w:rsidR="00D34D43" w:rsidRPr="00561F88" w:rsidRDefault="00D34D43" w:rsidP="00561F88">
      <w:pPr>
        <w:spacing w:after="120"/>
        <w:jc w:val="both"/>
        <w:rPr>
          <w:sz w:val="20"/>
          <w:szCs w:val="20"/>
          <w:highlight w:val="lightGray"/>
        </w:rPr>
      </w:pPr>
      <w:r w:rsidRPr="00561F88">
        <w:rPr>
          <w:color w:val="000000"/>
          <w:sz w:val="20"/>
          <w:szCs w:val="20"/>
          <w:highlight w:val="lightGray"/>
        </w:rPr>
        <w:t>[</w:t>
      </w:r>
      <w:r w:rsidRPr="00561F88">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561F88" w:rsidRDefault="00D34D43" w:rsidP="00561F88">
      <w:pPr>
        <w:overflowPunct w:val="0"/>
        <w:autoSpaceDE w:val="0"/>
        <w:autoSpaceDN w:val="0"/>
        <w:adjustRightInd w:val="0"/>
        <w:spacing w:after="120"/>
        <w:jc w:val="both"/>
        <w:textAlignment w:val="baseline"/>
        <w:rPr>
          <w:b/>
          <w:color w:val="000000"/>
          <w:sz w:val="20"/>
          <w:szCs w:val="20"/>
        </w:rPr>
      </w:pPr>
      <w:r w:rsidRPr="00561F88">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561F88" w:rsidRDefault="00D34D43" w:rsidP="00561F88">
      <w:pPr>
        <w:overflowPunct w:val="0"/>
        <w:autoSpaceDE w:val="0"/>
        <w:autoSpaceDN w:val="0"/>
        <w:adjustRightInd w:val="0"/>
        <w:spacing w:after="120"/>
        <w:jc w:val="both"/>
        <w:textAlignment w:val="baseline"/>
        <w:rPr>
          <w:b/>
          <w:color w:val="000000"/>
          <w:sz w:val="20"/>
          <w:szCs w:val="20"/>
        </w:rPr>
      </w:pPr>
    </w:p>
    <w:p w:rsidR="00D34D43" w:rsidRPr="00561F88" w:rsidRDefault="00D34D43" w:rsidP="00561F88">
      <w:pPr>
        <w:overflowPunct w:val="0"/>
        <w:autoSpaceDE w:val="0"/>
        <w:autoSpaceDN w:val="0"/>
        <w:adjustRightInd w:val="0"/>
        <w:spacing w:after="120"/>
        <w:jc w:val="both"/>
        <w:textAlignment w:val="baseline"/>
        <w:rPr>
          <w:b/>
          <w:color w:val="000000"/>
          <w:sz w:val="20"/>
          <w:szCs w:val="20"/>
        </w:rPr>
      </w:pPr>
    </w:p>
    <w:p w:rsidR="00D34D43" w:rsidRPr="00561F88" w:rsidRDefault="00D34D43" w:rsidP="00561F88">
      <w:pPr>
        <w:overflowPunct w:val="0"/>
        <w:autoSpaceDE w:val="0"/>
        <w:autoSpaceDN w:val="0"/>
        <w:adjustRightInd w:val="0"/>
        <w:spacing w:after="120"/>
        <w:jc w:val="both"/>
        <w:textAlignment w:val="baseline"/>
        <w:rPr>
          <w:b/>
          <w:color w:val="000000"/>
          <w:sz w:val="20"/>
          <w:szCs w:val="20"/>
        </w:rPr>
      </w:pPr>
    </w:p>
    <w:p w:rsidR="00D34D43" w:rsidRPr="00561F88" w:rsidRDefault="00D34D43" w:rsidP="00561F88">
      <w:pPr>
        <w:overflowPunct w:val="0"/>
        <w:autoSpaceDE w:val="0"/>
        <w:autoSpaceDN w:val="0"/>
        <w:adjustRightInd w:val="0"/>
        <w:spacing w:after="120"/>
        <w:jc w:val="both"/>
        <w:textAlignment w:val="baseline"/>
        <w:rPr>
          <w:b/>
          <w:color w:val="000000"/>
          <w:sz w:val="20"/>
          <w:szCs w:val="20"/>
        </w:rPr>
      </w:pPr>
    </w:p>
    <w:p w:rsidR="00D34D43" w:rsidRPr="00561F88" w:rsidRDefault="00D34D43" w:rsidP="00561F88">
      <w:pPr>
        <w:pageBreakBefore/>
        <w:jc w:val="center"/>
        <w:rPr>
          <w:b/>
          <w:sz w:val="20"/>
          <w:szCs w:val="20"/>
        </w:rPr>
      </w:pPr>
      <w:r w:rsidRPr="00561F88">
        <w:rPr>
          <w:b/>
          <w:sz w:val="20"/>
          <w:szCs w:val="20"/>
        </w:rPr>
        <w:lastRenderedPageBreak/>
        <w:t>TEKNİK ŞARTNAME STANDART FORMU   (Söz. EK:2b)</w:t>
      </w:r>
    </w:p>
    <w:p w:rsidR="00D34D43" w:rsidRPr="00561F88" w:rsidRDefault="00D34D43" w:rsidP="00561F88">
      <w:pPr>
        <w:spacing w:before="120" w:after="120"/>
        <w:jc w:val="center"/>
        <w:rPr>
          <w:sz w:val="20"/>
          <w:szCs w:val="20"/>
        </w:rPr>
      </w:pPr>
      <w:r w:rsidRPr="00561F88">
        <w:rPr>
          <w:sz w:val="20"/>
          <w:szCs w:val="20"/>
        </w:rPr>
        <w:t>(Mal Alımı ihaleleri için)</w:t>
      </w:r>
    </w:p>
    <w:p w:rsidR="00561F88" w:rsidRPr="00561F88" w:rsidRDefault="00561F88" w:rsidP="00561F88">
      <w:pPr>
        <w:spacing w:before="120" w:after="120"/>
        <w:jc w:val="center"/>
        <w:rPr>
          <w:b/>
          <w:sz w:val="20"/>
          <w:szCs w:val="20"/>
        </w:rPr>
      </w:pPr>
      <w:r w:rsidRPr="00561F88">
        <w:rPr>
          <w:b/>
          <w:sz w:val="20"/>
          <w:szCs w:val="20"/>
        </w:rPr>
        <w:t>LOT 1</w:t>
      </w:r>
    </w:p>
    <w:p w:rsidR="00D34D43" w:rsidRPr="00561F88" w:rsidRDefault="00D34D43" w:rsidP="00561F88">
      <w:pPr>
        <w:spacing w:before="120" w:after="120"/>
        <w:ind w:firstLine="720"/>
        <w:jc w:val="both"/>
        <w:rPr>
          <w:b/>
          <w:sz w:val="20"/>
          <w:szCs w:val="20"/>
        </w:rPr>
      </w:pPr>
    </w:p>
    <w:p w:rsidR="00D34D43" w:rsidRPr="00561F88" w:rsidRDefault="00D34D43" w:rsidP="00561F88">
      <w:pPr>
        <w:spacing w:before="120" w:after="120"/>
        <w:jc w:val="both"/>
        <w:rPr>
          <w:sz w:val="20"/>
          <w:szCs w:val="20"/>
        </w:rPr>
      </w:pPr>
      <w:r w:rsidRPr="00561F88">
        <w:rPr>
          <w:b/>
          <w:sz w:val="20"/>
          <w:szCs w:val="20"/>
        </w:rPr>
        <w:t>Sözleşme başlığı</w:t>
      </w:r>
      <w:r w:rsidRPr="00561F88">
        <w:rPr>
          <w:b/>
          <w:sz w:val="20"/>
          <w:szCs w:val="20"/>
        </w:rPr>
        <w:tab/>
        <w:t>:</w:t>
      </w:r>
      <w:r w:rsidR="00924CB7" w:rsidRPr="00561F88">
        <w:rPr>
          <w:sz w:val="20"/>
          <w:szCs w:val="20"/>
        </w:rPr>
        <w:t>Yenilikçi Üretim Modeliyle Bölgemizde Üretilmeyen Ürünlerin Seri Üretimine Geçmek Ve İhracat Hacmini Artırmak</w:t>
      </w:r>
    </w:p>
    <w:p w:rsidR="00D34D43" w:rsidRPr="00561F88" w:rsidRDefault="00D34D43" w:rsidP="00561F88">
      <w:pPr>
        <w:spacing w:before="120" w:after="120"/>
        <w:jc w:val="both"/>
        <w:rPr>
          <w:sz w:val="20"/>
          <w:szCs w:val="20"/>
        </w:rPr>
      </w:pPr>
      <w:r w:rsidRPr="00561F88">
        <w:rPr>
          <w:b/>
          <w:sz w:val="20"/>
          <w:szCs w:val="20"/>
        </w:rPr>
        <w:t>Yayın Referansı</w:t>
      </w:r>
      <w:r w:rsidRPr="00561F88">
        <w:rPr>
          <w:b/>
          <w:sz w:val="20"/>
          <w:szCs w:val="20"/>
        </w:rPr>
        <w:tab/>
        <w:t>:</w:t>
      </w:r>
      <w:r w:rsidR="00924CB7" w:rsidRPr="00561F88">
        <w:rPr>
          <w:sz w:val="20"/>
          <w:szCs w:val="20"/>
        </w:rPr>
        <w:t>TR62/14/BREY/0194</w:t>
      </w:r>
    </w:p>
    <w:p w:rsidR="00D34D43" w:rsidRPr="00561F88" w:rsidRDefault="00D34D43" w:rsidP="00561F88">
      <w:pPr>
        <w:spacing w:before="120" w:after="120"/>
        <w:jc w:val="both"/>
        <w:rPr>
          <w:b/>
          <w:sz w:val="20"/>
          <w:szCs w:val="20"/>
        </w:rPr>
      </w:pPr>
      <w:r w:rsidRPr="00561F88">
        <w:rPr>
          <w:b/>
          <w:sz w:val="20"/>
          <w:szCs w:val="20"/>
        </w:rPr>
        <w:t>1. Genel Tanım</w:t>
      </w:r>
    </w:p>
    <w:p w:rsidR="00924CB7" w:rsidRPr="00561F88" w:rsidRDefault="00924CB7" w:rsidP="00561F88">
      <w:pPr>
        <w:spacing w:before="120" w:after="120"/>
        <w:ind w:hanging="33"/>
        <w:jc w:val="both"/>
        <w:rPr>
          <w:sz w:val="20"/>
          <w:szCs w:val="20"/>
        </w:rPr>
      </w:pPr>
      <w:r w:rsidRPr="00561F88">
        <w:rPr>
          <w:sz w:val="20"/>
          <w:szCs w:val="20"/>
        </w:rPr>
        <w:t>Çukurova Kalkınma Ajansı Bölgesel Rekabet ve Yenilik Mali Destek Programı kapsamında sağlanan destek ile TR62/14/BREY/0194 referans numarasıyla desteklenen Yenilikçi Üretim Modeliyle Bölgemizde Üretilmeyen Ürünlerin Seri Üretimine Geçmek Ve İhracat Hacmini Artırmak projesi için mal alımı ihalesi gerçekleştirilecektir.</w:t>
      </w:r>
    </w:p>
    <w:p w:rsidR="00D34D43" w:rsidRPr="00561F88" w:rsidRDefault="00D34D43" w:rsidP="00561F88">
      <w:pPr>
        <w:spacing w:before="120" w:after="120"/>
        <w:ind w:hanging="33"/>
        <w:jc w:val="both"/>
        <w:rPr>
          <w:b/>
          <w:sz w:val="20"/>
          <w:szCs w:val="20"/>
        </w:rPr>
      </w:pPr>
      <w:r w:rsidRPr="00561F88">
        <w:rPr>
          <w:b/>
          <w:sz w:val="20"/>
          <w:szCs w:val="20"/>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3"/>
        <w:gridCol w:w="6135"/>
        <w:gridCol w:w="1115"/>
      </w:tblGrid>
      <w:tr w:rsidR="00561F88" w:rsidRPr="00561F88" w:rsidTr="001816A5">
        <w:trPr>
          <w:cantSplit/>
          <w:trHeight w:val="24"/>
          <w:tblHeader/>
        </w:trPr>
        <w:tc>
          <w:tcPr>
            <w:tcW w:w="1812" w:type="dxa"/>
            <w:shd w:val="pct5" w:color="auto" w:fill="FFFFFF"/>
          </w:tcPr>
          <w:p w:rsidR="00561F88" w:rsidRPr="00561F88" w:rsidRDefault="00561F88" w:rsidP="001816A5">
            <w:pPr>
              <w:spacing w:before="120" w:after="120"/>
              <w:jc w:val="center"/>
              <w:rPr>
                <w:b/>
                <w:sz w:val="20"/>
                <w:szCs w:val="20"/>
              </w:rPr>
            </w:pPr>
            <w:r w:rsidRPr="00561F88">
              <w:rPr>
                <w:b/>
                <w:sz w:val="20"/>
                <w:szCs w:val="20"/>
              </w:rPr>
              <w:t>A</w:t>
            </w:r>
          </w:p>
        </w:tc>
        <w:tc>
          <w:tcPr>
            <w:tcW w:w="6134" w:type="dxa"/>
            <w:shd w:val="pct5" w:color="auto" w:fill="FFFFFF"/>
          </w:tcPr>
          <w:p w:rsidR="00561F88" w:rsidRPr="00561F88" w:rsidRDefault="00561F88" w:rsidP="001816A5">
            <w:pPr>
              <w:spacing w:before="120" w:after="120"/>
              <w:jc w:val="center"/>
              <w:rPr>
                <w:b/>
                <w:sz w:val="20"/>
                <w:szCs w:val="20"/>
              </w:rPr>
            </w:pPr>
            <w:r w:rsidRPr="00561F88">
              <w:rPr>
                <w:b/>
                <w:sz w:val="20"/>
                <w:szCs w:val="20"/>
              </w:rPr>
              <w:t>B</w:t>
            </w:r>
          </w:p>
        </w:tc>
        <w:tc>
          <w:tcPr>
            <w:tcW w:w="1115" w:type="dxa"/>
            <w:shd w:val="pct5" w:color="auto" w:fill="FFFFFF"/>
          </w:tcPr>
          <w:p w:rsidR="00561F88" w:rsidRPr="00561F88" w:rsidRDefault="00561F88" w:rsidP="001816A5">
            <w:pPr>
              <w:spacing w:before="120" w:after="120"/>
              <w:jc w:val="center"/>
              <w:rPr>
                <w:b/>
                <w:sz w:val="20"/>
                <w:szCs w:val="20"/>
              </w:rPr>
            </w:pPr>
            <w:r w:rsidRPr="00561F88">
              <w:rPr>
                <w:b/>
                <w:sz w:val="20"/>
                <w:szCs w:val="20"/>
              </w:rPr>
              <w:t>C</w:t>
            </w:r>
          </w:p>
        </w:tc>
      </w:tr>
      <w:tr w:rsidR="00561F88" w:rsidRPr="00561F88" w:rsidTr="001816A5">
        <w:trPr>
          <w:cantSplit/>
          <w:trHeight w:val="24"/>
          <w:tblHeader/>
        </w:trPr>
        <w:tc>
          <w:tcPr>
            <w:tcW w:w="1812" w:type="dxa"/>
            <w:shd w:val="pct5" w:color="auto" w:fill="FFFFFF"/>
          </w:tcPr>
          <w:p w:rsidR="00561F88" w:rsidRPr="00561F88" w:rsidRDefault="00561F88" w:rsidP="001816A5">
            <w:pPr>
              <w:spacing w:before="120" w:after="120"/>
              <w:jc w:val="center"/>
              <w:rPr>
                <w:b/>
                <w:sz w:val="20"/>
                <w:szCs w:val="20"/>
              </w:rPr>
            </w:pPr>
            <w:r w:rsidRPr="00561F88">
              <w:rPr>
                <w:b/>
                <w:sz w:val="20"/>
                <w:szCs w:val="20"/>
              </w:rPr>
              <w:t xml:space="preserve">Bütçe Kalemi </w:t>
            </w:r>
          </w:p>
        </w:tc>
        <w:tc>
          <w:tcPr>
            <w:tcW w:w="6134" w:type="dxa"/>
            <w:shd w:val="pct5" w:color="auto" w:fill="FFFFFF"/>
          </w:tcPr>
          <w:p w:rsidR="00561F88" w:rsidRPr="00561F88" w:rsidRDefault="00561F88" w:rsidP="001816A5">
            <w:pPr>
              <w:spacing w:before="120" w:after="120"/>
              <w:jc w:val="center"/>
              <w:rPr>
                <w:b/>
                <w:sz w:val="20"/>
                <w:szCs w:val="20"/>
              </w:rPr>
            </w:pPr>
            <w:r w:rsidRPr="00561F88">
              <w:rPr>
                <w:b/>
                <w:sz w:val="20"/>
                <w:szCs w:val="20"/>
              </w:rPr>
              <w:t>Teknik Özellikler</w:t>
            </w:r>
          </w:p>
        </w:tc>
        <w:tc>
          <w:tcPr>
            <w:tcW w:w="1115" w:type="dxa"/>
            <w:shd w:val="pct5" w:color="auto" w:fill="FFFFFF"/>
          </w:tcPr>
          <w:p w:rsidR="00561F88" w:rsidRPr="00561F88" w:rsidRDefault="00561F88" w:rsidP="001816A5">
            <w:pPr>
              <w:spacing w:before="120" w:after="120"/>
              <w:jc w:val="center"/>
              <w:rPr>
                <w:b/>
                <w:sz w:val="20"/>
                <w:szCs w:val="20"/>
              </w:rPr>
            </w:pPr>
            <w:r w:rsidRPr="00561F88">
              <w:rPr>
                <w:b/>
                <w:sz w:val="20"/>
                <w:szCs w:val="20"/>
              </w:rPr>
              <w:t>Miktar</w:t>
            </w:r>
          </w:p>
        </w:tc>
      </w:tr>
      <w:tr w:rsidR="00561F88" w:rsidRPr="00561F88" w:rsidTr="001816A5">
        <w:trPr>
          <w:trHeight w:val="13"/>
        </w:trPr>
        <w:tc>
          <w:tcPr>
            <w:tcW w:w="1812" w:type="dxa"/>
          </w:tcPr>
          <w:p w:rsidR="00561F88" w:rsidRPr="00561F88" w:rsidRDefault="00561F88" w:rsidP="001816A5">
            <w:pPr>
              <w:spacing w:before="120" w:after="120"/>
              <w:jc w:val="center"/>
              <w:rPr>
                <w:b/>
                <w:sz w:val="20"/>
                <w:szCs w:val="20"/>
              </w:rPr>
            </w:pPr>
            <w:r w:rsidRPr="00561F88">
              <w:rPr>
                <w:b/>
                <w:sz w:val="20"/>
                <w:szCs w:val="20"/>
              </w:rPr>
              <w:t>1</w:t>
            </w:r>
          </w:p>
        </w:tc>
        <w:tc>
          <w:tcPr>
            <w:tcW w:w="6134" w:type="dxa"/>
          </w:tcPr>
          <w:p w:rsidR="00561F88" w:rsidRPr="00561F88" w:rsidRDefault="00561F88" w:rsidP="001816A5">
            <w:pPr>
              <w:jc w:val="center"/>
              <w:rPr>
                <w:b/>
                <w:sz w:val="20"/>
                <w:szCs w:val="20"/>
              </w:rPr>
            </w:pPr>
          </w:p>
          <w:p w:rsidR="00561F88" w:rsidRPr="00561F88" w:rsidRDefault="00561F88" w:rsidP="001816A5">
            <w:pPr>
              <w:rPr>
                <w:b/>
                <w:sz w:val="20"/>
                <w:szCs w:val="20"/>
                <w:u w:val="single"/>
              </w:rPr>
            </w:pPr>
            <w:r w:rsidRPr="00561F88">
              <w:rPr>
                <w:b/>
                <w:sz w:val="20"/>
                <w:szCs w:val="20"/>
              </w:rPr>
              <w:t>OTOMATİK KARO PRES ÜNİTESİ</w:t>
            </w:r>
          </w:p>
          <w:p w:rsidR="00561F88" w:rsidRPr="00561F88" w:rsidRDefault="00561F88" w:rsidP="001816A5">
            <w:pPr>
              <w:rPr>
                <w:b/>
                <w:sz w:val="20"/>
                <w:szCs w:val="20"/>
                <w:u w:val="single"/>
              </w:rPr>
            </w:pPr>
          </w:p>
          <w:p w:rsidR="00561F88" w:rsidRPr="00561F88" w:rsidRDefault="00561F88" w:rsidP="001816A5">
            <w:pPr>
              <w:rPr>
                <w:b/>
                <w:sz w:val="20"/>
                <w:szCs w:val="20"/>
                <w:u w:val="single"/>
              </w:rPr>
            </w:pPr>
            <w:r w:rsidRPr="00561F88">
              <w:rPr>
                <w:b/>
                <w:sz w:val="20"/>
                <w:szCs w:val="20"/>
                <w:u w:val="single"/>
              </w:rPr>
              <w:t>Grup A</w:t>
            </w:r>
          </w:p>
          <w:p w:rsidR="00561F88" w:rsidRPr="00561F88" w:rsidRDefault="00561F88" w:rsidP="001816A5">
            <w:pPr>
              <w:rPr>
                <w:b/>
                <w:sz w:val="20"/>
                <w:szCs w:val="20"/>
              </w:rPr>
            </w:pPr>
          </w:p>
          <w:p w:rsidR="00561F88" w:rsidRPr="00561F88" w:rsidRDefault="006E6184" w:rsidP="001816A5">
            <w:pPr>
              <w:rPr>
                <w:b/>
                <w:sz w:val="20"/>
                <w:szCs w:val="20"/>
              </w:rPr>
            </w:pPr>
            <w:r>
              <w:rPr>
                <w:b/>
                <w:sz w:val="20"/>
                <w:szCs w:val="20"/>
              </w:rPr>
              <w:t>PANMİKSER</w:t>
            </w:r>
          </w:p>
          <w:p w:rsidR="00561F88" w:rsidRPr="00561F88" w:rsidRDefault="00561F88" w:rsidP="00561F88">
            <w:pPr>
              <w:pStyle w:val="ListeParagraf"/>
              <w:numPr>
                <w:ilvl w:val="0"/>
                <w:numId w:val="8"/>
              </w:numPr>
              <w:jc w:val="left"/>
              <w:rPr>
                <w:rFonts w:ascii="Times New Roman" w:hAnsi="Times New Roman" w:cs="Times New Roman"/>
                <w:sz w:val="20"/>
                <w:szCs w:val="20"/>
              </w:rPr>
            </w:pPr>
            <w:r w:rsidRPr="00561F88">
              <w:rPr>
                <w:rFonts w:ascii="Times New Roman" w:hAnsi="Times New Roman" w:cs="Times New Roman"/>
                <w:sz w:val="20"/>
                <w:szCs w:val="20"/>
              </w:rPr>
              <w:t xml:space="preserve">Karo imalatı için gerekli olan kuru hammaddelerin, yeterli oranda su ile karıştırılarak harç haline getirilmesi amacıyla kullanılmalıdır. </w:t>
            </w:r>
            <w:r w:rsidR="000A1E74">
              <w:rPr>
                <w:rFonts w:ascii="Times New Roman" w:hAnsi="Times New Roman" w:cs="Times New Roman"/>
                <w:sz w:val="20"/>
                <w:szCs w:val="20"/>
              </w:rPr>
              <w:t>Mikser kazanı, karıştırıcı hidrolik sistemi,su verme ayarlama vanasından oluşur. Hazırlanan harçı kendisi boşalta bilicek.</w:t>
            </w:r>
          </w:p>
          <w:p w:rsidR="00561F88" w:rsidRPr="00561F88" w:rsidRDefault="00561F88" w:rsidP="00561F88">
            <w:pPr>
              <w:pStyle w:val="ListeParagraf"/>
              <w:numPr>
                <w:ilvl w:val="0"/>
                <w:numId w:val="8"/>
              </w:numPr>
              <w:jc w:val="left"/>
              <w:rPr>
                <w:rFonts w:ascii="Times New Roman" w:hAnsi="Times New Roman" w:cs="Times New Roman"/>
                <w:sz w:val="20"/>
                <w:szCs w:val="20"/>
              </w:rPr>
            </w:pPr>
            <w:r w:rsidRPr="00561F88">
              <w:rPr>
                <w:rFonts w:ascii="Times New Roman" w:hAnsi="Times New Roman" w:cs="Times New Roman"/>
                <w:sz w:val="20"/>
                <w:szCs w:val="20"/>
              </w:rPr>
              <w:t>Kazan hacmi en az 5</w:t>
            </w:r>
            <w:r w:rsidR="001A1A4F">
              <w:rPr>
                <w:rFonts w:ascii="Times New Roman" w:hAnsi="Times New Roman" w:cs="Times New Roman"/>
                <w:sz w:val="20"/>
                <w:szCs w:val="20"/>
              </w:rPr>
              <w:t>0</w:t>
            </w:r>
            <w:r w:rsidRPr="00561F88">
              <w:rPr>
                <w:rFonts w:ascii="Times New Roman" w:hAnsi="Times New Roman" w:cs="Times New Roman"/>
                <w:sz w:val="20"/>
                <w:szCs w:val="20"/>
              </w:rPr>
              <w:t>0 lt olmalıdır.</w:t>
            </w: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Harç Taşıma Bandı</w:t>
            </w:r>
          </w:p>
          <w:p w:rsidR="00561F88" w:rsidRPr="00561F88" w:rsidRDefault="00561F88" w:rsidP="00561F88">
            <w:pPr>
              <w:pStyle w:val="ListeParagraf"/>
              <w:numPr>
                <w:ilvl w:val="0"/>
                <w:numId w:val="9"/>
              </w:numPr>
              <w:jc w:val="left"/>
              <w:rPr>
                <w:rFonts w:ascii="Times New Roman" w:hAnsi="Times New Roman" w:cs="Times New Roman"/>
                <w:sz w:val="20"/>
                <w:szCs w:val="20"/>
              </w:rPr>
            </w:pPr>
            <w:r w:rsidRPr="00561F88">
              <w:rPr>
                <w:rFonts w:ascii="Times New Roman" w:hAnsi="Times New Roman" w:cs="Times New Roman"/>
                <w:sz w:val="20"/>
                <w:szCs w:val="20"/>
              </w:rPr>
              <w:t>Konveyör şasesi, konveyör kayışı ve redüktörden oluşmalıdır.</w:t>
            </w:r>
          </w:p>
          <w:p w:rsidR="00561F88" w:rsidRPr="00561F88" w:rsidRDefault="00561F88" w:rsidP="00561F88">
            <w:pPr>
              <w:pStyle w:val="ListeParagraf"/>
              <w:numPr>
                <w:ilvl w:val="0"/>
                <w:numId w:val="9"/>
              </w:numPr>
              <w:jc w:val="left"/>
              <w:rPr>
                <w:rFonts w:ascii="Times New Roman" w:hAnsi="Times New Roman" w:cs="Times New Roman"/>
                <w:sz w:val="20"/>
                <w:szCs w:val="20"/>
              </w:rPr>
            </w:pPr>
            <w:r w:rsidRPr="00561F88">
              <w:rPr>
                <w:rFonts w:ascii="Times New Roman" w:hAnsi="Times New Roman" w:cs="Times New Roman"/>
                <w:sz w:val="20"/>
                <w:szCs w:val="20"/>
              </w:rPr>
              <w:t>Redüktör motor gücü en az 1,5 kW olmalıdır.</w:t>
            </w:r>
          </w:p>
          <w:p w:rsidR="00561F88" w:rsidRPr="00561F88" w:rsidRDefault="00561F88" w:rsidP="00561F88">
            <w:pPr>
              <w:pStyle w:val="ListeParagraf"/>
              <w:numPr>
                <w:ilvl w:val="0"/>
                <w:numId w:val="9"/>
              </w:numPr>
              <w:jc w:val="left"/>
              <w:rPr>
                <w:rFonts w:ascii="Times New Roman" w:hAnsi="Times New Roman" w:cs="Times New Roman"/>
                <w:sz w:val="20"/>
                <w:szCs w:val="20"/>
              </w:rPr>
            </w:pPr>
            <w:r w:rsidRPr="00561F88">
              <w:rPr>
                <w:rFonts w:ascii="Times New Roman" w:hAnsi="Times New Roman" w:cs="Times New Roman"/>
                <w:sz w:val="20"/>
                <w:szCs w:val="20"/>
              </w:rPr>
              <w:t>Konveyör uzunluğu en az 5 metre olmalıdır.</w:t>
            </w:r>
          </w:p>
          <w:p w:rsidR="00FB518A" w:rsidRDefault="00FB518A" w:rsidP="001816A5">
            <w:pPr>
              <w:rPr>
                <w:b/>
                <w:sz w:val="20"/>
                <w:szCs w:val="20"/>
                <w:u w:val="single"/>
              </w:rPr>
            </w:pPr>
          </w:p>
          <w:p w:rsidR="00561F88" w:rsidRPr="00561F88" w:rsidRDefault="00561F88" w:rsidP="001816A5">
            <w:pPr>
              <w:rPr>
                <w:b/>
                <w:sz w:val="20"/>
                <w:szCs w:val="20"/>
                <w:u w:val="single"/>
              </w:rPr>
            </w:pPr>
            <w:r w:rsidRPr="00561F88">
              <w:rPr>
                <w:b/>
                <w:sz w:val="20"/>
                <w:szCs w:val="20"/>
                <w:u w:val="single"/>
              </w:rPr>
              <w:t>Grup B</w:t>
            </w:r>
          </w:p>
          <w:p w:rsidR="00561F88" w:rsidRPr="00561F88" w:rsidRDefault="00561F88" w:rsidP="001816A5">
            <w:pPr>
              <w:rPr>
                <w:b/>
                <w:sz w:val="20"/>
                <w:szCs w:val="20"/>
              </w:rPr>
            </w:pPr>
          </w:p>
          <w:p w:rsidR="00561F88" w:rsidRDefault="00561F88" w:rsidP="001816A5">
            <w:pPr>
              <w:rPr>
                <w:b/>
                <w:sz w:val="20"/>
                <w:szCs w:val="20"/>
              </w:rPr>
            </w:pPr>
            <w:r w:rsidRPr="00561F88">
              <w:rPr>
                <w:b/>
                <w:sz w:val="20"/>
                <w:szCs w:val="20"/>
              </w:rPr>
              <w:t>D</w:t>
            </w:r>
            <w:r w:rsidR="00C76C2B">
              <w:rPr>
                <w:b/>
                <w:sz w:val="20"/>
                <w:szCs w:val="20"/>
              </w:rPr>
              <w:t>O</w:t>
            </w:r>
            <w:r w:rsidRPr="00561F88">
              <w:rPr>
                <w:b/>
                <w:sz w:val="20"/>
                <w:szCs w:val="20"/>
              </w:rPr>
              <w:t>ZATÖR</w:t>
            </w:r>
          </w:p>
          <w:p w:rsidR="00FB518A" w:rsidRPr="00EC377C" w:rsidRDefault="00FB518A" w:rsidP="00FB518A">
            <w:pPr>
              <w:spacing w:before="100" w:beforeAutospacing="1" w:after="100" w:afterAutospacing="1"/>
              <w:rPr>
                <w:sz w:val="20"/>
                <w:szCs w:val="20"/>
              </w:rPr>
            </w:pPr>
            <w:r w:rsidRPr="00EC377C">
              <w:rPr>
                <w:sz w:val="20"/>
                <w:szCs w:val="20"/>
              </w:rPr>
              <w:t>Mikserden gelen harç malzemesi  sürekli olarak karıştırılır. Harç malzemesi , dökmeflanşı ve pnömatik hortumlar aracılığıyla karo presinin döner tablalı sistemi üzerinde bulunan karo kalıplarına sırasıyla dökülür.</w:t>
            </w:r>
          </w:p>
          <w:p w:rsidR="00FB518A" w:rsidRPr="00FB518A" w:rsidRDefault="00FB518A" w:rsidP="00FB518A">
            <w:pPr>
              <w:spacing w:before="100" w:beforeAutospacing="1" w:after="100" w:afterAutospacing="1"/>
              <w:rPr>
                <w:sz w:val="20"/>
                <w:szCs w:val="20"/>
              </w:rPr>
            </w:pPr>
            <w:r w:rsidRPr="00EC377C">
              <w:rPr>
                <w:sz w:val="20"/>
                <w:szCs w:val="20"/>
              </w:rPr>
              <w:t>Karo kalıplarına harcın otomatik olarak ayarlanan miktarda ve homojen olarak dökülmesi amacıyla kullanılır</w:t>
            </w:r>
          </w:p>
          <w:p w:rsidR="00FB518A" w:rsidRPr="00FB518A" w:rsidRDefault="00FB518A" w:rsidP="00FB518A">
            <w:pPr>
              <w:pStyle w:val="ListeParagraf"/>
              <w:numPr>
                <w:ilvl w:val="0"/>
                <w:numId w:val="9"/>
              </w:numPr>
              <w:jc w:val="left"/>
              <w:rPr>
                <w:rFonts w:ascii="Times New Roman" w:hAnsi="Times New Roman" w:cs="Times New Roman"/>
                <w:sz w:val="20"/>
                <w:szCs w:val="20"/>
              </w:rPr>
            </w:pPr>
            <w:r w:rsidRPr="00FB518A">
              <w:rPr>
                <w:rFonts w:ascii="Times New Roman" w:hAnsi="Times New Roman" w:cs="Times New Roman"/>
                <w:sz w:val="20"/>
                <w:szCs w:val="20"/>
              </w:rPr>
              <w:t>Islak harcı kalıplara ayarlanan miktarda döker</w:t>
            </w:r>
          </w:p>
          <w:p w:rsidR="00FB518A" w:rsidRPr="00FB518A" w:rsidRDefault="00FB518A" w:rsidP="00FB518A">
            <w:pPr>
              <w:pStyle w:val="ListeParagraf"/>
              <w:numPr>
                <w:ilvl w:val="0"/>
                <w:numId w:val="9"/>
              </w:numPr>
              <w:jc w:val="left"/>
              <w:rPr>
                <w:rFonts w:ascii="Times New Roman" w:hAnsi="Times New Roman" w:cs="Times New Roman"/>
                <w:sz w:val="20"/>
                <w:szCs w:val="20"/>
              </w:rPr>
            </w:pPr>
            <w:r w:rsidRPr="00FB518A">
              <w:rPr>
                <w:rFonts w:ascii="Times New Roman" w:hAnsi="Times New Roman" w:cs="Times New Roman"/>
                <w:sz w:val="20"/>
                <w:szCs w:val="20"/>
              </w:rPr>
              <w:t>Islak harcı karıştırarak donmasını önler</w:t>
            </w:r>
          </w:p>
          <w:p w:rsidR="00FB518A" w:rsidRPr="00FB518A" w:rsidRDefault="00FB518A" w:rsidP="00FB518A">
            <w:pPr>
              <w:pStyle w:val="ListeParagraf"/>
              <w:numPr>
                <w:ilvl w:val="0"/>
                <w:numId w:val="9"/>
              </w:numPr>
              <w:jc w:val="left"/>
              <w:rPr>
                <w:rFonts w:ascii="Times New Roman" w:hAnsi="Times New Roman" w:cs="Times New Roman"/>
                <w:sz w:val="20"/>
                <w:szCs w:val="20"/>
              </w:rPr>
            </w:pPr>
            <w:r w:rsidRPr="00FB518A">
              <w:rPr>
                <w:rFonts w:ascii="Times New Roman" w:hAnsi="Times New Roman" w:cs="Times New Roman"/>
                <w:sz w:val="20"/>
                <w:szCs w:val="20"/>
              </w:rPr>
              <w:t>4 noktadan beslemeli döker</w:t>
            </w:r>
          </w:p>
          <w:p w:rsidR="00FB518A" w:rsidRPr="00FB518A" w:rsidRDefault="00FB518A" w:rsidP="00FB518A">
            <w:pPr>
              <w:pStyle w:val="ListeParagraf"/>
              <w:numPr>
                <w:ilvl w:val="0"/>
                <w:numId w:val="9"/>
              </w:numPr>
              <w:jc w:val="left"/>
              <w:rPr>
                <w:rFonts w:ascii="Times New Roman" w:hAnsi="Times New Roman" w:cs="Times New Roman"/>
                <w:sz w:val="20"/>
                <w:szCs w:val="20"/>
              </w:rPr>
            </w:pPr>
            <w:r w:rsidRPr="00FB518A">
              <w:rPr>
                <w:rFonts w:ascii="Times New Roman" w:hAnsi="Times New Roman" w:cs="Times New Roman"/>
                <w:sz w:val="20"/>
                <w:szCs w:val="20"/>
              </w:rPr>
              <w:t>Otomatik karo presi ile senkronize çalışır</w:t>
            </w:r>
          </w:p>
          <w:p w:rsidR="00FB518A" w:rsidRPr="00FB518A" w:rsidRDefault="00FB518A" w:rsidP="00FB518A">
            <w:pPr>
              <w:pStyle w:val="ListeParagraf"/>
              <w:numPr>
                <w:ilvl w:val="0"/>
                <w:numId w:val="9"/>
              </w:numPr>
              <w:jc w:val="left"/>
              <w:rPr>
                <w:rFonts w:ascii="Times New Roman" w:hAnsi="Times New Roman" w:cs="Times New Roman"/>
                <w:sz w:val="20"/>
                <w:szCs w:val="20"/>
              </w:rPr>
            </w:pPr>
            <w:r w:rsidRPr="00FB518A">
              <w:rPr>
                <w:rFonts w:ascii="Times New Roman" w:hAnsi="Times New Roman" w:cs="Times New Roman"/>
                <w:sz w:val="20"/>
                <w:szCs w:val="20"/>
              </w:rPr>
              <w:t>Hazırlanan harcı taşıyan ve ileten bandı vardır</w:t>
            </w:r>
          </w:p>
          <w:p w:rsidR="00561F88" w:rsidRPr="00561F88" w:rsidRDefault="00561F88" w:rsidP="00561F88">
            <w:pPr>
              <w:pStyle w:val="ListeParagraf"/>
              <w:numPr>
                <w:ilvl w:val="0"/>
                <w:numId w:val="9"/>
              </w:numPr>
              <w:jc w:val="left"/>
              <w:rPr>
                <w:rFonts w:ascii="Times New Roman" w:hAnsi="Times New Roman" w:cs="Times New Roman"/>
                <w:sz w:val="20"/>
                <w:szCs w:val="20"/>
              </w:rPr>
            </w:pPr>
            <w:r w:rsidRPr="00561F88">
              <w:rPr>
                <w:rFonts w:ascii="Times New Roman" w:hAnsi="Times New Roman" w:cs="Times New Roman"/>
                <w:sz w:val="20"/>
                <w:szCs w:val="20"/>
              </w:rPr>
              <w:t>Redüktör gücü en az 2,2 Kw olmalıdır.</w:t>
            </w:r>
          </w:p>
          <w:p w:rsidR="00561F88" w:rsidRPr="00561F88" w:rsidRDefault="00561F88" w:rsidP="00561F88">
            <w:pPr>
              <w:pStyle w:val="ListeParagraf"/>
              <w:numPr>
                <w:ilvl w:val="0"/>
                <w:numId w:val="9"/>
              </w:numPr>
              <w:jc w:val="left"/>
              <w:rPr>
                <w:rFonts w:ascii="Times New Roman" w:hAnsi="Times New Roman" w:cs="Times New Roman"/>
                <w:sz w:val="20"/>
                <w:szCs w:val="20"/>
              </w:rPr>
            </w:pPr>
            <w:r w:rsidRPr="00561F88">
              <w:rPr>
                <w:rFonts w:ascii="Times New Roman" w:hAnsi="Times New Roman" w:cs="Times New Roman"/>
                <w:sz w:val="20"/>
                <w:szCs w:val="20"/>
              </w:rPr>
              <w:t>Kazan çapı en az 550 mm. olmalıdır.</w:t>
            </w:r>
          </w:p>
          <w:p w:rsidR="00561F88" w:rsidRPr="00561F88" w:rsidRDefault="00561F88" w:rsidP="00561F88">
            <w:pPr>
              <w:pStyle w:val="ListeParagraf"/>
              <w:numPr>
                <w:ilvl w:val="0"/>
                <w:numId w:val="9"/>
              </w:numPr>
              <w:jc w:val="left"/>
              <w:rPr>
                <w:rFonts w:ascii="Times New Roman" w:hAnsi="Times New Roman" w:cs="Times New Roman"/>
                <w:sz w:val="20"/>
                <w:szCs w:val="20"/>
              </w:rPr>
            </w:pPr>
            <w:r w:rsidRPr="00561F88">
              <w:rPr>
                <w:rFonts w:ascii="Times New Roman" w:hAnsi="Times New Roman" w:cs="Times New Roman"/>
                <w:sz w:val="20"/>
                <w:szCs w:val="20"/>
              </w:rPr>
              <w:t>Kazan hacmi en az 0,25 m3 olmalıdır.</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rPr>
                <w:b/>
                <w:sz w:val="20"/>
                <w:szCs w:val="20"/>
                <w:u w:val="single"/>
              </w:rPr>
            </w:pPr>
            <w:r w:rsidRPr="00561F88">
              <w:rPr>
                <w:b/>
                <w:sz w:val="20"/>
                <w:szCs w:val="20"/>
                <w:u w:val="single"/>
              </w:rPr>
              <w:t>Grup C</w:t>
            </w:r>
          </w:p>
          <w:p w:rsidR="00561F88" w:rsidRPr="00561F88" w:rsidRDefault="00561F88" w:rsidP="001816A5">
            <w:pPr>
              <w:rPr>
                <w:b/>
                <w:sz w:val="20"/>
                <w:szCs w:val="20"/>
              </w:rPr>
            </w:pPr>
          </w:p>
          <w:p w:rsidR="00561F88" w:rsidRDefault="006B1C28" w:rsidP="006B1C28">
            <w:pPr>
              <w:rPr>
                <w:b/>
                <w:sz w:val="20"/>
                <w:szCs w:val="20"/>
              </w:rPr>
            </w:pPr>
            <w:r w:rsidRPr="006B1C28">
              <w:rPr>
                <w:b/>
                <w:sz w:val="20"/>
                <w:szCs w:val="20"/>
              </w:rPr>
              <w:t>VAKUM SİSTEMİ</w:t>
            </w:r>
          </w:p>
          <w:p w:rsidR="006E6184" w:rsidRDefault="006E6184" w:rsidP="006B1C28">
            <w:pPr>
              <w:rPr>
                <w:b/>
                <w:sz w:val="20"/>
                <w:szCs w:val="20"/>
              </w:rPr>
            </w:pPr>
          </w:p>
          <w:p w:rsidR="006E6184" w:rsidRPr="00561F88" w:rsidRDefault="006E6184" w:rsidP="006E6184">
            <w:pPr>
              <w:pStyle w:val="ListeParagraf"/>
              <w:numPr>
                <w:ilvl w:val="0"/>
                <w:numId w:val="11"/>
              </w:numPr>
              <w:jc w:val="left"/>
              <w:rPr>
                <w:rFonts w:ascii="Times New Roman" w:hAnsi="Times New Roman" w:cs="Times New Roman"/>
                <w:sz w:val="20"/>
                <w:szCs w:val="20"/>
              </w:rPr>
            </w:pPr>
            <w:r>
              <w:rPr>
                <w:rFonts w:ascii="Times New Roman" w:hAnsi="Times New Roman" w:cs="Times New Roman"/>
                <w:sz w:val="20"/>
                <w:szCs w:val="20"/>
              </w:rPr>
              <w:t>V</w:t>
            </w:r>
            <w:r w:rsidRPr="00561F88">
              <w:rPr>
                <w:rFonts w:ascii="Times New Roman" w:hAnsi="Times New Roman" w:cs="Times New Roman"/>
                <w:sz w:val="20"/>
                <w:szCs w:val="20"/>
              </w:rPr>
              <w:t xml:space="preserve">akumlama kapasitesi en </w:t>
            </w:r>
            <w:r>
              <w:rPr>
                <w:rFonts w:ascii="Times New Roman" w:hAnsi="Times New Roman" w:cs="Times New Roman"/>
                <w:sz w:val="20"/>
                <w:szCs w:val="20"/>
              </w:rPr>
              <w:t>çok</w:t>
            </w:r>
            <w:r w:rsidRPr="00561F88">
              <w:rPr>
                <w:rFonts w:ascii="Times New Roman" w:hAnsi="Times New Roman" w:cs="Times New Roman"/>
                <w:sz w:val="20"/>
                <w:szCs w:val="20"/>
              </w:rPr>
              <w:t xml:space="preserve"> 400 milibar olmalıdır.</w:t>
            </w:r>
          </w:p>
          <w:p w:rsidR="006E6184" w:rsidRPr="00561F88" w:rsidRDefault="006E6184" w:rsidP="006E6184">
            <w:pPr>
              <w:pStyle w:val="ListeParagraf"/>
              <w:numPr>
                <w:ilvl w:val="0"/>
                <w:numId w:val="11"/>
              </w:numPr>
              <w:jc w:val="left"/>
              <w:rPr>
                <w:rFonts w:ascii="Times New Roman" w:hAnsi="Times New Roman" w:cs="Times New Roman"/>
                <w:sz w:val="20"/>
                <w:szCs w:val="20"/>
              </w:rPr>
            </w:pPr>
            <w:r w:rsidRPr="00561F88">
              <w:rPr>
                <w:rFonts w:ascii="Times New Roman" w:hAnsi="Times New Roman" w:cs="Times New Roman"/>
                <w:sz w:val="20"/>
                <w:szCs w:val="20"/>
              </w:rPr>
              <w:t>Motor gücü en az 4 kW olmalıdır.</w:t>
            </w:r>
          </w:p>
          <w:p w:rsidR="006E6184" w:rsidRDefault="002618B8" w:rsidP="006E6184">
            <w:pPr>
              <w:pStyle w:val="ListeParagraf"/>
              <w:numPr>
                <w:ilvl w:val="0"/>
                <w:numId w:val="11"/>
              </w:numPr>
              <w:jc w:val="left"/>
              <w:rPr>
                <w:rFonts w:ascii="Times New Roman" w:hAnsi="Times New Roman" w:cs="Times New Roman"/>
                <w:sz w:val="20"/>
                <w:szCs w:val="20"/>
              </w:rPr>
            </w:pPr>
            <w:r>
              <w:rPr>
                <w:rFonts w:ascii="Times New Roman" w:hAnsi="Times New Roman" w:cs="Times New Roman"/>
                <w:sz w:val="20"/>
                <w:szCs w:val="20"/>
              </w:rPr>
              <w:t>Emilen suyun toplanacağı vakum haznesi olmalıdır</w:t>
            </w:r>
            <w:r w:rsidR="006E6184" w:rsidRPr="00561F88">
              <w:rPr>
                <w:rFonts w:ascii="Times New Roman" w:hAnsi="Times New Roman" w:cs="Times New Roman"/>
                <w:sz w:val="20"/>
                <w:szCs w:val="20"/>
              </w:rPr>
              <w:t>.</w:t>
            </w:r>
          </w:p>
          <w:p w:rsidR="00561F88" w:rsidRPr="00561F88" w:rsidRDefault="00561F88" w:rsidP="00561F88">
            <w:pPr>
              <w:pStyle w:val="ListeParagraf"/>
              <w:numPr>
                <w:ilvl w:val="0"/>
                <w:numId w:val="11"/>
              </w:numPr>
              <w:jc w:val="left"/>
              <w:rPr>
                <w:rFonts w:ascii="Times New Roman" w:hAnsi="Times New Roman" w:cs="Times New Roman"/>
                <w:sz w:val="20"/>
                <w:szCs w:val="20"/>
              </w:rPr>
            </w:pPr>
            <w:r w:rsidRPr="00561F88">
              <w:rPr>
                <w:rFonts w:ascii="Times New Roman" w:hAnsi="Times New Roman" w:cs="Times New Roman"/>
                <w:sz w:val="20"/>
                <w:szCs w:val="20"/>
              </w:rPr>
              <w:t>Presleme esnasında ortaya çıkan fazla su vakumlanmalıdır.</w:t>
            </w:r>
          </w:p>
          <w:p w:rsidR="006E6184" w:rsidRDefault="00561F88" w:rsidP="00561F88">
            <w:pPr>
              <w:pStyle w:val="ListeParagraf"/>
              <w:numPr>
                <w:ilvl w:val="0"/>
                <w:numId w:val="11"/>
              </w:numPr>
              <w:jc w:val="left"/>
              <w:rPr>
                <w:rFonts w:ascii="Times New Roman" w:hAnsi="Times New Roman" w:cs="Times New Roman"/>
                <w:sz w:val="20"/>
                <w:szCs w:val="20"/>
              </w:rPr>
            </w:pPr>
            <w:r w:rsidRPr="006E6184">
              <w:rPr>
                <w:rFonts w:ascii="Times New Roman" w:hAnsi="Times New Roman" w:cs="Times New Roman"/>
                <w:sz w:val="20"/>
                <w:szCs w:val="20"/>
              </w:rPr>
              <w:t xml:space="preserve">Presleme işlemini yapan baskı tamponu aynı zamanda üstten </w:t>
            </w:r>
            <w:r w:rsidR="006E6184" w:rsidRPr="006E6184">
              <w:rPr>
                <w:rFonts w:ascii="Times New Roman" w:hAnsi="Times New Roman" w:cs="Times New Roman"/>
                <w:sz w:val="20"/>
                <w:szCs w:val="20"/>
              </w:rPr>
              <w:t xml:space="preserve"> ve alttan </w:t>
            </w:r>
            <w:r w:rsidRPr="006E6184">
              <w:rPr>
                <w:rFonts w:ascii="Times New Roman" w:hAnsi="Times New Roman" w:cs="Times New Roman"/>
                <w:sz w:val="20"/>
                <w:szCs w:val="20"/>
              </w:rPr>
              <w:t xml:space="preserve">vakumlama yapmalıdır. </w:t>
            </w:r>
          </w:p>
          <w:p w:rsidR="00561F88" w:rsidRPr="006E6184" w:rsidRDefault="00561F88" w:rsidP="00561F88">
            <w:pPr>
              <w:pStyle w:val="ListeParagraf"/>
              <w:numPr>
                <w:ilvl w:val="0"/>
                <w:numId w:val="11"/>
              </w:numPr>
              <w:jc w:val="left"/>
              <w:rPr>
                <w:rFonts w:ascii="Times New Roman" w:hAnsi="Times New Roman" w:cs="Times New Roman"/>
                <w:sz w:val="20"/>
                <w:szCs w:val="20"/>
              </w:rPr>
            </w:pPr>
            <w:r w:rsidRPr="006E6184">
              <w:rPr>
                <w:rFonts w:ascii="Times New Roman" w:hAnsi="Times New Roman" w:cs="Times New Roman"/>
                <w:sz w:val="20"/>
                <w:szCs w:val="20"/>
              </w:rPr>
              <w:t xml:space="preserve">Vakum saclarının, vakum </w:t>
            </w:r>
            <w:r w:rsidR="002618B8">
              <w:rPr>
                <w:rFonts w:ascii="Times New Roman" w:hAnsi="Times New Roman" w:cs="Times New Roman"/>
                <w:sz w:val="20"/>
                <w:szCs w:val="20"/>
              </w:rPr>
              <w:t>haznesi</w:t>
            </w:r>
            <w:r w:rsidRPr="006E6184">
              <w:rPr>
                <w:rFonts w:ascii="Times New Roman" w:hAnsi="Times New Roman" w:cs="Times New Roman"/>
                <w:sz w:val="20"/>
                <w:szCs w:val="20"/>
              </w:rPr>
              <w:t xml:space="preserve"> ile bağlantısını sağlayan pnömatik bir mekanizma olmalıdır..</w:t>
            </w:r>
          </w:p>
          <w:p w:rsidR="00561F88" w:rsidRPr="00561F88" w:rsidRDefault="00561F88" w:rsidP="00561F88">
            <w:pPr>
              <w:pStyle w:val="ListeParagraf"/>
              <w:numPr>
                <w:ilvl w:val="0"/>
                <w:numId w:val="11"/>
              </w:numPr>
              <w:jc w:val="left"/>
              <w:rPr>
                <w:rFonts w:ascii="Times New Roman" w:hAnsi="Times New Roman" w:cs="Times New Roman"/>
                <w:sz w:val="20"/>
                <w:szCs w:val="20"/>
              </w:rPr>
            </w:pPr>
            <w:r w:rsidRPr="00561F88">
              <w:rPr>
                <w:rFonts w:ascii="Times New Roman" w:hAnsi="Times New Roman" w:cs="Times New Roman"/>
                <w:sz w:val="20"/>
                <w:szCs w:val="20"/>
              </w:rPr>
              <w:t>Presleme esnasında, vakum sacları ve vakumlu baskı tamponu vasıtası ile harçtan vakumlanan fazla suyun depolanması maksadı ile kullanılmalıdır. Şase, blower, elektrik motoru, vakum bağlantı elema</w:t>
            </w:r>
            <w:bookmarkStart w:id="2" w:name="_GoBack"/>
            <w:bookmarkEnd w:id="2"/>
            <w:r w:rsidRPr="00561F88">
              <w:rPr>
                <w:rFonts w:ascii="Times New Roman" w:hAnsi="Times New Roman" w:cs="Times New Roman"/>
                <w:sz w:val="20"/>
                <w:szCs w:val="20"/>
              </w:rPr>
              <w:t>nlarından oluşmalıdır.</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rPr>
                <w:b/>
                <w:sz w:val="20"/>
                <w:szCs w:val="20"/>
                <w:u w:val="single"/>
              </w:rPr>
            </w:pPr>
            <w:r w:rsidRPr="00561F88">
              <w:rPr>
                <w:b/>
                <w:sz w:val="20"/>
                <w:szCs w:val="20"/>
                <w:u w:val="single"/>
              </w:rPr>
              <w:t>Grup D</w:t>
            </w:r>
          </w:p>
          <w:p w:rsidR="00561F88" w:rsidRPr="00561F88" w:rsidRDefault="00561F88" w:rsidP="001816A5">
            <w:pPr>
              <w:rPr>
                <w:b/>
                <w:sz w:val="20"/>
                <w:szCs w:val="20"/>
              </w:rPr>
            </w:pPr>
          </w:p>
          <w:p w:rsidR="00561F88" w:rsidRPr="00561F88" w:rsidRDefault="006E6184" w:rsidP="001816A5">
            <w:pPr>
              <w:rPr>
                <w:b/>
                <w:sz w:val="20"/>
                <w:szCs w:val="20"/>
              </w:rPr>
            </w:pPr>
            <w:r>
              <w:rPr>
                <w:b/>
                <w:sz w:val="20"/>
                <w:szCs w:val="20"/>
              </w:rPr>
              <w:t>KARO ÜRETİM  MAKİNESİ</w:t>
            </w:r>
          </w:p>
          <w:p w:rsidR="00561F88" w:rsidRPr="00561F88" w:rsidRDefault="00561F88" w:rsidP="001816A5">
            <w:pPr>
              <w:rPr>
                <w:b/>
                <w:sz w:val="20"/>
                <w:szCs w:val="20"/>
              </w:rPr>
            </w:pPr>
          </w:p>
          <w:p w:rsidR="006E6184" w:rsidRDefault="006E6184" w:rsidP="006E6184">
            <w:pPr>
              <w:pStyle w:val="ListeParagraf"/>
              <w:jc w:val="left"/>
              <w:rPr>
                <w:rFonts w:ascii="Times New Roman" w:hAnsi="Times New Roman" w:cs="Times New Roman"/>
                <w:sz w:val="20"/>
                <w:szCs w:val="20"/>
              </w:rPr>
            </w:pPr>
            <w:r>
              <w:rPr>
                <w:rFonts w:ascii="Times New Roman" w:hAnsi="Times New Roman" w:cs="Times New Roman"/>
                <w:sz w:val="20"/>
                <w:szCs w:val="20"/>
              </w:rPr>
              <w:t>Döner tabla üzerinde 6 istasyon bulunmalıdır. 33x33,30x60,40x60,</w:t>
            </w:r>
            <w:r w:rsidR="00815C64">
              <w:rPr>
                <w:rFonts w:ascii="Times New Roman" w:hAnsi="Times New Roman" w:cs="Times New Roman"/>
                <w:sz w:val="20"/>
                <w:szCs w:val="20"/>
              </w:rPr>
              <w:t>40x40,</w:t>
            </w:r>
            <w:r>
              <w:rPr>
                <w:rFonts w:ascii="Times New Roman" w:hAnsi="Times New Roman" w:cs="Times New Roman"/>
                <w:sz w:val="20"/>
                <w:szCs w:val="20"/>
              </w:rPr>
              <w:t xml:space="preserve">50x50,60x60 </w:t>
            </w:r>
            <w:r w:rsidR="00815C64">
              <w:rPr>
                <w:rFonts w:ascii="Times New Roman" w:hAnsi="Times New Roman" w:cs="Times New Roman"/>
                <w:sz w:val="20"/>
                <w:szCs w:val="20"/>
              </w:rPr>
              <w:t>karo üretim yapabilmelidir. Tek ve çift tabakalı üretim yapabilmelidir. Kontrol ünitesi dokunmatik ekranlı, otomasyon sistemi PLC kontrollü olmalıdır.</w:t>
            </w:r>
          </w:p>
          <w:p w:rsidR="00561F88" w:rsidRPr="00561F88" w:rsidRDefault="00561F88" w:rsidP="00561F88">
            <w:pPr>
              <w:pStyle w:val="ListeParagraf"/>
              <w:numPr>
                <w:ilvl w:val="0"/>
                <w:numId w:val="12"/>
              </w:numPr>
              <w:jc w:val="left"/>
              <w:rPr>
                <w:rFonts w:ascii="Times New Roman" w:hAnsi="Times New Roman" w:cs="Times New Roman"/>
                <w:sz w:val="20"/>
                <w:szCs w:val="20"/>
              </w:rPr>
            </w:pPr>
            <w:r w:rsidRPr="00561F88">
              <w:rPr>
                <w:rFonts w:ascii="Times New Roman" w:hAnsi="Times New Roman" w:cs="Times New Roman"/>
                <w:sz w:val="20"/>
                <w:szCs w:val="20"/>
              </w:rPr>
              <w:t>Makine üzerinde bağlı olan kalıpların ölçülerinde, döner sistemli, yüksek baskı ile karo imalatı yapmalıdır.</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rPr>
                <w:b/>
                <w:sz w:val="20"/>
                <w:szCs w:val="20"/>
              </w:rPr>
            </w:pPr>
            <w:r w:rsidRPr="00561F88">
              <w:rPr>
                <w:b/>
                <w:sz w:val="20"/>
                <w:szCs w:val="20"/>
              </w:rPr>
              <w:t>Ana Şase</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2"/>
              </w:numPr>
              <w:jc w:val="left"/>
              <w:rPr>
                <w:rFonts w:ascii="Times New Roman" w:hAnsi="Times New Roman" w:cs="Times New Roman"/>
                <w:sz w:val="20"/>
                <w:szCs w:val="20"/>
              </w:rPr>
            </w:pPr>
            <w:r w:rsidRPr="00561F88">
              <w:rPr>
                <w:rFonts w:ascii="Times New Roman" w:hAnsi="Times New Roman" w:cs="Times New Roman"/>
                <w:sz w:val="20"/>
                <w:szCs w:val="20"/>
              </w:rPr>
              <w:t>Yüksek dayanımlı en az 250 mm. kalınlığında en az iki adet sacdan kaynaklı olarak imal edilmelidir. Alt ve üst olarak iki bölümden oluşmalı ve alttaki şasenin ölçüleri ve kalınlığı üst şase ile aynı olmalıdır. Alt şase presleme işleminin üzerinde yapıldığı, üst şase pres ve ekipmanlarının yer aldığı bölümde olmalıdır.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Ana Bağlantı Mili</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2"/>
              </w:numPr>
              <w:jc w:val="left"/>
              <w:rPr>
                <w:rFonts w:ascii="Times New Roman" w:hAnsi="Times New Roman" w:cs="Times New Roman"/>
                <w:sz w:val="20"/>
                <w:szCs w:val="20"/>
              </w:rPr>
            </w:pPr>
            <w:r w:rsidRPr="00561F88">
              <w:rPr>
                <w:rFonts w:ascii="Times New Roman" w:hAnsi="Times New Roman" w:cs="Times New Roman"/>
                <w:sz w:val="20"/>
                <w:szCs w:val="20"/>
              </w:rPr>
              <w:t>Ana şase bağlantısı için kullanılmalıdır. En az 250 mm. çapında 4140 kalite çelik malzemeden imal edilmelidir.</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Şanzuman</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2"/>
              </w:numPr>
              <w:jc w:val="left"/>
              <w:rPr>
                <w:rFonts w:ascii="Times New Roman" w:hAnsi="Times New Roman" w:cs="Times New Roman"/>
                <w:sz w:val="20"/>
                <w:szCs w:val="20"/>
              </w:rPr>
            </w:pPr>
            <w:r w:rsidRPr="00561F88">
              <w:rPr>
                <w:rFonts w:ascii="Times New Roman" w:hAnsi="Times New Roman" w:cs="Times New Roman"/>
                <w:sz w:val="20"/>
                <w:szCs w:val="20"/>
              </w:rPr>
              <w:t>Elektrik motorundan aldığı gücü, devrini düşürerek döner mekanizmaya iletmelidir. Şase, güç aktarma elemanları ve elektrik motorundan oluşmalıdır.</w:t>
            </w:r>
          </w:p>
          <w:p w:rsidR="00561F88" w:rsidRPr="00561F88" w:rsidRDefault="00561F88" w:rsidP="00561F88">
            <w:pPr>
              <w:pStyle w:val="ListeParagraf"/>
              <w:numPr>
                <w:ilvl w:val="0"/>
                <w:numId w:val="12"/>
              </w:numPr>
              <w:jc w:val="left"/>
              <w:rPr>
                <w:rFonts w:ascii="Times New Roman" w:hAnsi="Times New Roman" w:cs="Times New Roman"/>
                <w:sz w:val="20"/>
                <w:szCs w:val="20"/>
              </w:rPr>
            </w:pPr>
            <w:r w:rsidRPr="00561F88">
              <w:rPr>
                <w:rFonts w:ascii="Times New Roman" w:hAnsi="Times New Roman" w:cs="Times New Roman"/>
                <w:sz w:val="20"/>
                <w:szCs w:val="20"/>
              </w:rPr>
              <w:t>Motor gücü en az 5,5 kW olmalıdır.</w:t>
            </w:r>
          </w:p>
          <w:p w:rsidR="00561F88" w:rsidRPr="00561F88" w:rsidRDefault="00561F88" w:rsidP="00561F88">
            <w:pPr>
              <w:pStyle w:val="ListeParagraf"/>
              <w:numPr>
                <w:ilvl w:val="0"/>
                <w:numId w:val="12"/>
              </w:numPr>
              <w:jc w:val="left"/>
              <w:rPr>
                <w:rFonts w:ascii="Times New Roman" w:hAnsi="Times New Roman" w:cs="Times New Roman"/>
                <w:sz w:val="20"/>
                <w:szCs w:val="20"/>
              </w:rPr>
            </w:pPr>
            <w:r w:rsidRPr="00561F88">
              <w:rPr>
                <w:rFonts w:ascii="Times New Roman" w:hAnsi="Times New Roman" w:cs="Times New Roman"/>
                <w:sz w:val="20"/>
                <w:szCs w:val="20"/>
              </w:rPr>
              <w:t>Motor devri en az 1500 devir/dakika olmalıdır.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Yağlama ünitesi</w:t>
            </w:r>
          </w:p>
          <w:p w:rsidR="00561F88" w:rsidRPr="00561F88" w:rsidRDefault="00561F88" w:rsidP="001816A5">
            <w:pPr>
              <w:rPr>
                <w:sz w:val="20"/>
                <w:szCs w:val="20"/>
              </w:rPr>
            </w:pPr>
          </w:p>
          <w:p w:rsidR="00561F88" w:rsidRPr="00561F88" w:rsidRDefault="00561F88" w:rsidP="00561F88">
            <w:pPr>
              <w:pStyle w:val="ListeParagraf"/>
              <w:numPr>
                <w:ilvl w:val="0"/>
                <w:numId w:val="13"/>
              </w:numPr>
              <w:jc w:val="left"/>
              <w:rPr>
                <w:rFonts w:ascii="Times New Roman" w:hAnsi="Times New Roman" w:cs="Times New Roman"/>
                <w:sz w:val="20"/>
                <w:szCs w:val="20"/>
              </w:rPr>
            </w:pPr>
            <w:r w:rsidRPr="00561F88">
              <w:rPr>
                <w:rFonts w:ascii="Times New Roman" w:hAnsi="Times New Roman" w:cs="Times New Roman"/>
                <w:sz w:val="20"/>
                <w:szCs w:val="20"/>
              </w:rPr>
              <w:t xml:space="preserve">Döner mekanizmanın dönüşümlü olarak yağlamasını yapmalıdır. </w:t>
            </w:r>
            <w:r w:rsidRPr="00561F88">
              <w:rPr>
                <w:rFonts w:ascii="Times New Roman" w:hAnsi="Times New Roman" w:cs="Times New Roman"/>
                <w:sz w:val="20"/>
                <w:szCs w:val="20"/>
              </w:rPr>
              <w:lastRenderedPageBreak/>
              <w:t>Şase, hidrolik pompa, elektrik motoru ve yağ aktarma elemanlarından oluşmalıdır.</w:t>
            </w:r>
          </w:p>
          <w:p w:rsidR="00561F88" w:rsidRPr="00561F88" w:rsidRDefault="00561F88" w:rsidP="00561F88">
            <w:pPr>
              <w:pStyle w:val="ListeParagraf"/>
              <w:numPr>
                <w:ilvl w:val="0"/>
                <w:numId w:val="13"/>
              </w:numPr>
              <w:jc w:val="left"/>
              <w:rPr>
                <w:rFonts w:ascii="Times New Roman" w:hAnsi="Times New Roman" w:cs="Times New Roman"/>
                <w:sz w:val="20"/>
                <w:szCs w:val="20"/>
              </w:rPr>
            </w:pPr>
            <w:r w:rsidRPr="00561F88">
              <w:rPr>
                <w:rFonts w:ascii="Times New Roman" w:hAnsi="Times New Roman" w:cs="Times New Roman"/>
                <w:sz w:val="20"/>
                <w:szCs w:val="20"/>
              </w:rPr>
              <w:t>Hidrolik pompa kapasitesi en az 0.57 cc. olmalıdır.</w:t>
            </w:r>
          </w:p>
          <w:p w:rsidR="00561F88" w:rsidRPr="00561F88" w:rsidRDefault="00561F88" w:rsidP="00561F88">
            <w:pPr>
              <w:pStyle w:val="ListeParagraf"/>
              <w:numPr>
                <w:ilvl w:val="0"/>
                <w:numId w:val="13"/>
              </w:numPr>
              <w:jc w:val="left"/>
              <w:rPr>
                <w:rFonts w:ascii="Times New Roman" w:hAnsi="Times New Roman" w:cs="Times New Roman"/>
                <w:sz w:val="20"/>
                <w:szCs w:val="20"/>
              </w:rPr>
            </w:pPr>
            <w:r w:rsidRPr="00561F88">
              <w:rPr>
                <w:rFonts w:ascii="Times New Roman" w:hAnsi="Times New Roman" w:cs="Times New Roman"/>
                <w:sz w:val="20"/>
                <w:szCs w:val="20"/>
              </w:rPr>
              <w:t>Motor gücü en az 0,12 kW olmalıdır.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Presleme ünitesi</w:t>
            </w:r>
          </w:p>
          <w:p w:rsidR="00561F88" w:rsidRPr="00561F88" w:rsidRDefault="00561F88" w:rsidP="001816A5">
            <w:pPr>
              <w:rPr>
                <w:sz w:val="20"/>
                <w:szCs w:val="20"/>
              </w:rPr>
            </w:pPr>
          </w:p>
          <w:p w:rsidR="00561F88" w:rsidRPr="00561F88" w:rsidRDefault="00561F88" w:rsidP="00561F88">
            <w:pPr>
              <w:pStyle w:val="ListeParagraf"/>
              <w:numPr>
                <w:ilvl w:val="0"/>
                <w:numId w:val="14"/>
              </w:numPr>
              <w:jc w:val="left"/>
              <w:rPr>
                <w:rFonts w:ascii="Times New Roman" w:hAnsi="Times New Roman" w:cs="Times New Roman"/>
                <w:sz w:val="20"/>
                <w:szCs w:val="20"/>
              </w:rPr>
            </w:pPr>
            <w:r w:rsidRPr="00561F88">
              <w:rPr>
                <w:rFonts w:ascii="Times New Roman" w:hAnsi="Times New Roman" w:cs="Times New Roman"/>
                <w:sz w:val="20"/>
                <w:szCs w:val="20"/>
              </w:rPr>
              <w:t>Kalıplarda hazır bulunan karo harcının presleme işlemini yapmalıdır. Piston gövdesi, tek etkili piston,klavuzlamapistonları,güç aktarma elemanları ve geri dönüş pistonlarından oluşmalıdır.</w:t>
            </w:r>
          </w:p>
          <w:p w:rsidR="00561F88" w:rsidRPr="00561F88" w:rsidRDefault="00561F88" w:rsidP="00561F88">
            <w:pPr>
              <w:pStyle w:val="ListeParagraf"/>
              <w:numPr>
                <w:ilvl w:val="0"/>
                <w:numId w:val="14"/>
              </w:numPr>
              <w:jc w:val="left"/>
              <w:rPr>
                <w:rFonts w:ascii="Times New Roman" w:hAnsi="Times New Roman" w:cs="Times New Roman"/>
                <w:sz w:val="20"/>
                <w:szCs w:val="20"/>
              </w:rPr>
            </w:pPr>
            <w:r w:rsidRPr="00561F88">
              <w:rPr>
                <w:rFonts w:ascii="Times New Roman" w:hAnsi="Times New Roman" w:cs="Times New Roman"/>
                <w:sz w:val="20"/>
                <w:szCs w:val="20"/>
              </w:rPr>
              <w:t>Çalışma basıncı en fazla 250  bar olmalıdır.</w:t>
            </w:r>
          </w:p>
          <w:p w:rsidR="00561F88" w:rsidRPr="00561F88" w:rsidRDefault="00561F88" w:rsidP="00561F88">
            <w:pPr>
              <w:pStyle w:val="ListeParagraf"/>
              <w:numPr>
                <w:ilvl w:val="0"/>
                <w:numId w:val="14"/>
              </w:numPr>
              <w:jc w:val="left"/>
              <w:rPr>
                <w:rFonts w:ascii="Times New Roman" w:hAnsi="Times New Roman" w:cs="Times New Roman"/>
                <w:sz w:val="20"/>
                <w:szCs w:val="20"/>
              </w:rPr>
            </w:pPr>
            <w:r w:rsidRPr="00561F88">
              <w:rPr>
                <w:rFonts w:ascii="Times New Roman" w:hAnsi="Times New Roman" w:cs="Times New Roman"/>
                <w:sz w:val="20"/>
                <w:szCs w:val="20"/>
              </w:rPr>
              <w:t xml:space="preserve">Piston çapı en az </w:t>
            </w:r>
            <w:r w:rsidR="00815C64">
              <w:rPr>
                <w:rFonts w:ascii="Times New Roman" w:hAnsi="Times New Roman" w:cs="Times New Roman"/>
                <w:sz w:val="20"/>
                <w:szCs w:val="20"/>
              </w:rPr>
              <w:t>410</w:t>
            </w:r>
            <w:r w:rsidRPr="00561F88">
              <w:rPr>
                <w:rFonts w:ascii="Times New Roman" w:hAnsi="Times New Roman" w:cs="Times New Roman"/>
                <w:sz w:val="20"/>
                <w:szCs w:val="20"/>
              </w:rPr>
              <w:t xml:space="preserve"> mm. olmalıdır.</w:t>
            </w:r>
          </w:p>
          <w:p w:rsidR="00561F88" w:rsidRPr="00561F88" w:rsidRDefault="00561F88" w:rsidP="00561F88">
            <w:pPr>
              <w:pStyle w:val="ListeParagraf"/>
              <w:numPr>
                <w:ilvl w:val="0"/>
                <w:numId w:val="14"/>
              </w:numPr>
              <w:jc w:val="left"/>
              <w:rPr>
                <w:rFonts w:ascii="Times New Roman" w:hAnsi="Times New Roman" w:cs="Times New Roman"/>
                <w:sz w:val="20"/>
                <w:szCs w:val="20"/>
              </w:rPr>
            </w:pPr>
            <w:r w:rsidRPr="00561F88">
              <w:rPr>
                <w:rFonts w:ascii="Times New Roman" w:hAnsi="Times New Roman" w:cs="Times New Roman"/>
                <w:sz w:val="20"/>
                <w:szCs w:val="20"/>
              </w:rPr>
              <w:t xml:space="preserve">Toplam piston gücü en az </w:t>
            </w:r>
            <w:r w:rsidR="00815C64">
              <w:rPr>
                <w:rFonts w:ascii="Times New Roman" w:hAnsi="Times New Roman" w:cs="Times New Roman"/>
                <w:sz w:val="20"/>
                <w:szCs w:val="20"/>
              </w:rPr>
              <w:t>380</w:t>
            </w:r>
            <w:r w:rsidRPr="00561F88">
              <w:rPr>
                <w:rFonts w:ascii="Times New Roman" w:hAnsi="Times New Roman" w:cs="Times New Roman"/>
                <w:sz w:val="20"/>
                <w:szCs w:val="20"/>
              </w:rPr>
              <w:t xml:space="preserve"> ton olmalıdır.</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Döner tabla</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5"/>
              </w:numPr>
              <w:jc w:val="left"/>
              <w:rPr>
                <w:rFonts w:ascii="Times New Roman" w:hAnsi="Times New Roman" w:cs="Times New Roman"/>
                <w:sz w:val="20"/>
                <w:szCs w:val="20"/>
              </w:rPr>
            </w:pPr>
            <w:r w:rsidRPr="00561F88">
              <w:rPr>
                <w:rFonts w:ascii="Times New Roman" w:hAnsi="Times New Roman" w:cs="Times New Roman"/>
                <w:sz w:val="20"/>
                <w:szCs w:val="20"/>
              </w:rPr>
              <w:t>Kalıp masalarını ve elemanlarını üzerinde taşıyan ve döndürerek istasyonlar arasında taşıyan eleman olmalıdır. Yüksek mukavemetli çelik sacdan kaynaklı olarak imal edilmelidir.</w:t>
            </w:r>
          </w:p>
          <w:p w:rsidR="00561F88" w:rsidRPr="00561F88" w:rsidRDefault="00815C64" w:rsidP="00561F88">
            <w:pPr>
              <w:pStyle w:val="ListeParagraf"/>
              <w:numPr>
                <w:ilvl w:val="0"/>
                <w:numId w:val="15"/>
              </w:numPr>
              <w:jc w:val="left"/>
              <w:rPr>
                <w:rFonts w:ascii="Times New Roman" w:hAnsi="Times New Roman" w:cs="Times New Roman"/>
                <w:sz w:val="20"/>
                <w:szCs w:val="20"/>
              </w:rPr>
            </w:pPr>
            <w:r>
              <w:rPr>
                <w:rFonts w:ascii="Times New Roman" w:hAnsi="Times New Roman" w:cs="Times New Roman"/>
                <w:sz w:val="20"/>
                <w:szCs w:val="20"/>
              </w:rPr>
              <w:t>Döner tabla 6 istasyonlu olmalıdır.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Hidrolik ünitesi</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5"/>
              </w:numPr>
              <w:jc w:val="left"/>
              <w:rPr>
                <w:rFonts w:ascii="Times New Roman" w:hAnsi="Times New Roman" w:cs="Times New Roman"/>
                <w:sz w:val="20"/>
                <w:szCs w:val="20"/>
              </w:rPr>
            </w:pPr>
            <w:r w:rsidRPr="00561F88">
              <w:rPr>
                <w:rFonts w:ascii="Times New Roman" w:hAnsi="Times New Roman" w:cs="Times New Roman"/>
                <w:sz w:val="20"/>
                <w:szCs w:val="20"/>
              </w:rPr>
              <w:t>Karo üretim makinesi ve harç boşaltma makinesi için gerekli olan hidrolik enerjiyi sağlamalıdır. Şase, elektrik motorları, hidrolik pompalar, valfler ve hidrolik güç aktarma elemanlarından oluşmalıdır.</w:t>
            </w:r>
          </w:p>
          <w:p w:rsidR="00561F88" w:rsidRPr="00561F88" w:rsidRDefault="00561F88" w:rsidP="00561F88">
            <w:pPr>
              <w:pStyle w:val="ListeParagraf"/>
              <w:numPr>
                <w:ilvl w:val="0"/>
                <w:numId w:val="15"/>
              </w:numPr>
              <w:jc w:val="left"/>
              <w:rPr>
                <w:rFonts w:ascii="Times New Roman" w:hAnsi="Times New Roman" w:cs="Times New Roman"/>
                <w:sz w:val="20"/>
                <w:szCs w:val="20"/>
              </w:rPr>
            </w:pPr>
            <w:r w:rsidRPr="00561F88">
              <w:rPr>
                <w:rFonts w:ascii="Times New Roman" w:hAnsi="Times New Roman" w:cs="Times New Roman"/>
                <w:sz w:val="20"/>
                <w:szCs w:val="20"/>
              </w:rPr>
              <w:t>Hidrolik pompa 1 basınç kapasitesi en az 60 bar olmalıdır.</w:t>
            </w:r>
          </w:p>
          <w:p w:rsidR="00561F88" w:rsidRPr="00561F88" w:rsidRDefault="00561F88" w:rsidP="00561F88">
            <w:pPr>
              <w:pStyle w:val="ListeParagraf"/>
              <w:numPr>
                <w:ilvl w:val="0"/>
                <w:numId w:val="15"/>
              </w:numPr>
              <w:jc w:val="left"/>
              <w:rPr>
                <w:rFonts w:ascii="Times New Roman" w:hAnsi="Times New Roman" w:cs="Times New Roman"/>
                <w:sz w:val="20"/>
                <w:szCs w:val="20"/>
              </w:rPr>
            </w:pPr>
            <w:r w:rsidRPr="00561F88">
              <w:rPr>
                <w:rFonts w:ascii="Times New Roman" w:hAnsi="Times New Roman" w:cs="Times New Roman"/>
                <w:sz w:val="20"/>
                <w:szCs w:val="20"/>
              </w:rPr>
              <w:t>Hidrolik pompa 2 basınç kapasitesi en fazla 250 bar olmalıdır.</w:t>
            </w:r>
          </w:p>
          <w:p w:rsidR="00561F88" w:rsidRPr="00561F88" w:rsidRDefault="00561F88" w:rsidP="00561F88">
            <w:pPr>
              <w:pStyle w:val="ListeParagraf"/>
              <w:numPr>
                <w:ilvl w:val="0"/>
                <w:numId w:val="15"/>
              </w:numPr>
              <w:jc w:val="left"/>
              <w:rPr>
                <w:rFonts w:ascii="Times New Roman" w:hAnsi="Times New Roman" w:cs="Times New Roman"/>
                <w:sz w:val="20"/>
                <w:szCs w:val="20"/>
              </w:rPr>
            </w:pPr>
            <w:r w:rsidRPr="00561F88">
              <w:rPr>
                <w:rFonts w:ascii="Times New Roman" w:hAnsi="Times New Roman" w:cs="Times New Roman"/>
                <w:sz w:val="20"/>
                <w:szCs w:val="20"/>
              </w:rPr>
              <w:t>Hidrolik pompa motor gücü en az 11 kW olmalıdır.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Elektrik Panosu</w:t>
            </w:r>
          </w:p>
          <w:p w:rsidR="00561F88" w:rsidRPr="00561F88" w:rsidRDefault="00561F88" w:rsidP="001816A5">
            <w:pPr>
              <w:rPr>
                <w:b/>
                <w:sz w:val="20"/>
                <w:szCs w:val="20"/>
              </w:rPr>
            </w:pP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Karo üretim makinesi, harç boşaltma makinesi ve vakumlama sisteminin otomasyonu için kullanılmalıdır.Şalt malzemeleri, PLC,  hız kontrol cihazları ve bağlantı elemanlarından oluşmalıdır.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Kontrol Paneli</w:t>
            </w:r>
          </w:p>
          <w:p w:rsidR="00561F88" w:rsidRPr="00561F88" w:rsidRDefault="00561F88" w:rsidP="001816A5">
            <w:pPr>
              <w:pStyle w:val="ListeParagraf"/>
              <w:jc w:val="left"/>
              <w:rPr>
                <w:rFonts w:ascii="Times New Roman" w:hAnsi="Times New Roman" w:cs="Times New Roman"/>
                <w:b/>
                <w:sz w:val="20"/>
                <w:szCs w:val="20"/>
                <w:u w:val="single"/>
              </w:rPr>
            </w:pP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Karo üretim makinesi, harç boşaltma makinesi ve vakumlama sisteminin kullanılması ve parametrelerinin ayarlanması için kullanılmalıdır.</w:t>
            </w:r>
          </w:p>
          <w:p w:rsidR="00561F88" w:rsidRPr="00561F88" w:rsidRDefault="00561F88" w:rsidP="001816A5">
            <w:pPr>
              <w:rPr>
                <w:b/>
                <w:sz w:val="20"/>
                <w:szCs w:val="20"/>
              </w:rPr>
            </w:pPr>
          </w:p>
          <w:p w:rsidR="00561F88" w:rsidRPr="00561F88" w:rsidRDefault="00561F88" w:rsidP="001816A5">
            <w:pPr>
              <w:rPr>
                <w:b/>
                <w:sz w:val="20"/>
                <w:szCs w:val="20"/>
                <w:u w:val="single"/>
              </w:rPr>
            </w:pPr>
            <w:r w:rsidRPr="00561F88">
              <w:rPr>
                <w:b/>
                <w:sz w:val="20"/>
                <w:szCs w:val="20"/>
                <w:u w:val="single"/>
              </w:rPr>
              <w:t>Grup E</w:t>
            </w:r>
          </w:p>
          <w:p w:rsidR="00561F88" w:rsidRPr="00561F88" w:rsidRDefault="00561F88" w:rsidP="001816A5">
            <w:pPr>
              <w:rPr>
                <w:b/>
                <w:sz w:val="20"/>
                <w:szCs w:val="20"/>
                <w:u w:val="single"/>
              </w:rPr>
            </w:pPr>
          </w:p>
          <w:p w:rsidR="00561F88" w:rsidRPr="00561F88" w:rsidRDefault="00F937C2" w:rsidP="001816A5">
            <w:pPr>
              <w:rPr>
                <w:b/>
                <w:sz w:val="20"/>
                <w:szCs w:val="20"/>
              </w:rPr>
            </w:pPr>
            <w:r>
              <w:rPr>
                <w:b/>
                <w:sz w:val="20"/>
                <w:szCs w:val="20"/>
              </w:rPr>
              <w:t>ROBOT VE TOPLAMA</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Otomatik karo pres makinesinden çıkan karoların vakumlu olarak karo istifleme sepetine istiflenmesi amacıyla kullanılmalıdır. Sabit bir şase üzerinde yatay hareket eden hareketli bir mekanizma, karonun vakum sistemi ile tutulmasını sağlayan tutucu ünite ve karo sepeti taşıma hattından oluşmalıdır.</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lastRenderedPageBreak/>
              <w:t>Ana Şase</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En az 120x120 kare profil malzemesinden kaynaklı olarak imal edilmelidir..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Uzunluk en az 3,3 metre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Yükseklik en az 2,3 metre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Genişlik en az 1 metre olmalıdır.</w:t>
            </w:r>
          </w:p>
          <w:p w:rsidR="00561F88" w:rsidRPr="00561F88" w:rsidRDefault="00561F88" w:rsidP="001816A5">
            <w:pPr>
              <w:rPr>
                <w:b/>
                <w:sz w:val="20"/>
                <w:szCs w:val="20"/>
                <w:u w:val="single"/>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Hareketli Mekanizma</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Vakumlu tutucu ünitesinin karo presi ve taşıyıcı hat arasında hareketinin sağlandığı bölüm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Araba yatay hareket motoru gücü en az 2,2 kw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Araba yatay hareket redüktör devri en az 200 devir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Tutucu ünite dikey hareket motoru gücü en az 1,1 kw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Tutucu ünite dikey hareket redüktör devri en az 25 devir olmalıdır.</w:t>
            </w:r>
          </w:p>
          <w:p w:rsidR="00561F88" w:rsidRPr="00561F88" w:rsidRDefault="00561F88" w:rsidP="001816A5">
            <w:pPr>
              <w:rPr>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Vakum ünitesi</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Tutucu ünite için gerekli vakumum oluşturulması için kullanılan salyangoz ünitesi ve motordan oluşmalıdır.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Salyangoz çapı en fazla 400 mm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Motor gücü en az 2,2 kw olmalıdır.</w:t>
            </w:r>
          </w:p>
          <w:p w:rsidR="00561F88" w:rsidRPr="00561F88" w:rsidRDefault="00561F88" w:rsidP="00561F88">
            <w:pPr>
              <w:pStyle w:val="ListeParagraf"/>
              <w:numPr>
                <w:ilvl w:val="0"/>
                <w:numId w:val="16"/>
              </w:numPr>
              <w:jc w:val="left"/>
              <w:rPr>
                <w:rFonts w:ascii="Times New Roman" w:hAnsi="Times New Roman" w:cs="Times New Roman"/>
                <w:sz w:val="20"/>
                <w:szCs w:val="20"/>
              </w:rPr>
            </w:pPr>
            <w:r w:rsidRPr="00561F88">
              <w:rPr>
                <w:rFonts w:ascii="Times New Roman" w:hAnsi="Times New Roman" w:cs="Times New Roman"/>
                <w:sz w:val="20"/>
                <w:szCs w:val="20"/>
              </w:rPr>
              <w:t>Emiş kapasitesi en az 200 mbar olmalıdır.</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Tutucu ünite</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7"/>
              </w:numPr>
              <w:jc w:val="left"/>
              <w:rPr>
                <w:rFonts w:ascii="Times New Roman" w:hAnsi="Times New Roman" w:cs="Times New Roman"/>
                <w:sz w:val="20"/>
                <w:szCs w:val="20"/>
              </w:rPr>
            </w:pPr>
            <w:r w:rsidRPr="00561F88">
              <w:rPr>
                <w:rFonts w:ascii="Times New Roman" w:hAnsi="Times New Roman" w:cs="Times New Roman"/>
                <w:sz w:val="20"/>
                <w:szCs w:val="20"/>
              </w:rPr>
              <w:t xml:space="preserve">Karo presi üzerindeki karonun vakum sistemi aracılığıyla tutulmasını sağlayan bölüm olmalıdır.. Mekanik kol, kol hareket tablası ve tutucu kafadan oluşmalıdır. Tutucu kafa ölçüleri imalatı yapılan karoya göre değişiklik göstermelidir. </w:t>
            </w:r>
          </w:p>
          <w:p w:rsidR="00561F88" w:rsidRPr="00561F88" w:rsidRDefault="00561F88" w:rsidP="001816A5">
            <w:pPr>
              <w:pStyle w:val="ListeParagraf"/>
              <w:jc w:val="left"/>
              <w:rPr>
                <w:rFonts w:ascii="Times New Roman" w:hAnsi="Times New Roman" w:cs="Times New Roman"/>
                <w:sz w:val="20"/>
                <w:szCs w:val="20"/>
              </w:rPr>
            </w:pPr>
          </w:p>
          <w:p w:rsidR="00561F88" w:rsidRPr="00561F88" w:rsidRDefault="00561F88" w:rsidP="001816A5">
            <w:pPr>
              <w:pStyle w:val="ListeParagraf"/>
              <w:jc w:val="left"/>
              <w:rPr>
                <w:rFonts w:ascii="Times New Roman" w:hAnsi="Times New Roman" w:cs="Times New Roman"/>
                <w:b/>
                <w:sz w:val="20"/>
                <w:szCs w:val="20"/>
              </w:rPr>
            </w:pPr>
            <w:r w:rsidRPr="00561F88">
              <w:rPr>
                <w:rFonts w:ascii="Times New Roman" w:hAnsi="Times New Roman" w:cs="Times New Roman"/>
                <w:b/>
                <w:sz w:val="20"/>
                <w:szCs w:val="20"/>
              </w:rPr>
              <w:t>Karo Sepeti Taşıma hattı</w:t>
            </w:r>
          </w:p>
          <w:p w:rsidR="00561F88" w:rsidRPr="00561F88" w:rsidRDefault="00561F88" w:rsidP="001816A5">
            <w:pPr>
              <w:pStyle w:val="ListeParagraf"/>
              <w:jc w:val="left"/>
              <w:rPr>
                <w:rFonts w:ascii="Times New Roman" w:hAnsi="Times New Roman" w:cs="Times New Roman"/>
                <w:b/>
                <w:sz w:val="20"/>
                <w:szCs w:val="20"/>
              </w:rPr>
            </w:pPr>
          </w:p>
          <w:p w:rsidR="00561F88" w:rsidRPr="00561F88" w:rsidRDefault="00561F88" w:rsidP="00561F88">
            <w:pPr>
              <w:pStyle w:val="ListeParagraf"/>
              <w:numPr>
                <w:ilvl w:val="0"/>
                <w:numId w:val="17"/>
              </w:numPr>
              <w:jc w:val="left"/>
              <w:rPr>
                <w:rFonts w:ascii="Times New Roman" w:hAnsi="Times New Roman" w:cs="Times New Roman"/>
                <w:sz w:val="20"/>
                <w:szCs w:val="20"/>
              </w:rPr>
            </w:pPr>
            <w:r w:rsidRPr="00561F88">
              <w:rPr>
                <w:rFonts w:ascii="Times New Roman" w:hAnsi="Times New Roman" w:cs="Times New Roman"/>
                <w:sz w:val="20"/>
                <w:szCs w:val="20"/>
              </w:rPr>
              <w:t>İstifleme sepetlerinin 3 hat üzerinden yürütüldüğü (boş dolmakta olan ve dolu) sistem olmalıdır.. Taşıyıcı şase, zincir ve redüktörden oluşmalıdır.</w:t>
            </w:r>
          </w:p>
          <w:p w:rsidR="00561F88" w:rsidRPr="00561F88" w:rsidRDefault="00561F88" w:rsidP="00561F88">
            <w:pPr>
              <w:pStyle w:val="ListeParagraf"/>
              <w:numPr>
                <w:ilvl w:val="0"/>
                <w:numId w:val="17"/>
              </w:numPr>
              <w:jc w:val="left"/>
              <w:rPr>
                <w:rFonts w:ascii="Times New Roman" w:hAnsi="Times New Roman" w:cs="Times New Roman"/>
                <w:sz w:val="20"/>
                <w:szCs w:val="20"/>
              </w:rPr>
            </w:pPr>
            <w:r w:rsidRPr="00561F88">
              <w:rPr>
                <w:rFonts w:ascii="Times New Roman" w:hAnsi="Times New Roman" w:cs="Times New Roman"/>
                <w:sz w:val="20"/>
                <w:szCs w:val="20"/>
              </w:rPr>
              <w:t>Uzunluk en az 4,8 metre olmalıdır.</w:t>
            </w:r>
          </w:p>
          <w:p w:rsidR="00561F88" w:rsidRPr="00561F88" w:rsidRDefault="00561F88" w:rsidP="00561F88">
            <w:pPr>
              <w:pStyle w:val="ListeParagraf"/>
              <w:numPr>
                <w:ilvl w:val="0"/>
                <w:numId w:val="17"/>
              </w:numPr>
              <w:jc w:val="left"/>
              <w:rPr>
                <w:rFonts w:ascii="Times New Roman" w:hAnsi="Times New Roman" w:cs="Times New Roman"/>
                <w:sz w:val="20"/>
                <w:szCs w:val="20"/>
              </w:rPr>
            </w:pPr>
            <w:r w:rsidRPr="00561F88">
              <w:rPr>
                <w:rFonts w:ascii="Times New Roman" w:hAnsi="Times New Roman" w:cs="Times New Roman"/>
                <w:sz w:val="20"/>
                <w:szCs w:val="20"/>
              </w:rPr>
              <w:t>Genişlik en az 1,5 metre olmalıdır.</w:t>
            </w:r>
          </w:p>
          <w:p w:rsidR="00561F88" w:rsidRPr="00561F88" w:rsidRDefault="00561F88" w:rsidP="00561F88">
            <w:pPr>
              <w:pStyle w:val="ListeParagraf"/>
              <w:numPr>
                <w:ilvl w:val="0"/>
                <w:numId w:val="17"/>
              </w:numPr>
              <w:jc w:val="left"/>
              <w:rPr>
                <w:rFonts w:ascii="Times New Roman" w:hAnsi="Times New Roman" w:cs="Times New Roman"/>
                <w:sz w:val="20"/>
                <w:szCs w:val="20"/>
              </w:rPr>
            </w:pPr>
            <w:r w:rsidRPr="00561F88">
              <w:rPr>
                <w:rFonts w:ascii="Times New Roman" w:hAnsi="Times New Roman" w:cs="Times New Roman"/>
                <w:sz w:val="20"/>
                <w:szCs w:val="20"/>
              </w:rPr>
              <w:t>Redüktör devri en az 20 devir olmalıdır.</w:t>
            </w:r>
          </w:p>
          <w:p w:rsidR="00561F88" w:rsidRPr="00561F88" w:rsidRDefault="00561F88" w:rsidP="00561F88">
            <w:pPr>
              <w:pStyle w:val="ListeParagraf"/>
              <w:numPr>
                <w:ilvl w:val="0"/>
                <w:numId w:val="17"/>
              </w:numPr>
              <w:jc w:val="left"/>
              <w:rPr>
                <w:rFonts w:ascii="Times New Roman" w:hAnsi="Times New Roman" w:cs="Times New Roman"/>
                <w:sz w:val="20"/>
                <w:szCs w:val="20"/>
              </w:rPr>
            </w:pPr>
            <w:r w:rsidRPr="00561F88">
              <w:rPr>
                <w:rFonts w:ascii="Times New Roman" w:hAnsi="Times New Roman" w:cs="Times New Roman"/>
                <w:sz w:val="20"/>
                <w:szCs w:val="20"/>
              </w:rPr>
              <w:t>Motor gücü en az 1,5 kw olmalıdır.</w:t>
            </w:r>
          </w:p>
          <w:p w:rsidR="00561F88" w:rsidRPr="00561F88" w:rsidRDefault="00561F88" w:rsidP="001816A5">
            <w:pPr>
              <w:pStyle w:val="ListeParagraf"/>
              <w:rPr>
                <w:rFonts w:ascii="Times New Roman" w:hAnsi="Times New Roman" w:cs="Times New Roman"/>
                <w:sz w:val="20"/>
                <w:szCs w:val="20"/>
              </w:rPr>
            </w:pPr>
          </w:p>
          <w:p w:rsidR="00561F88" w:rsidRPr="00561F88" w:rsidRDefault="00561F88" w:rsidP="001816A5">
            <w:pPr>
              <w:rPr>
                <w:b/>
                <w:sz w:val="20"/>
                <w:szCs w:val="20"/>
                <w:u w:val="single"/>
              </w:rPr>
            </w:pPr>
          </w:p>
          <w:p w:rsidR="00561F88" w:rsidRPr="00561F88" w:rsidRDefault="00561F88" w:rsidP="001816A5">
            <w:pPr>
              <w:ind w:left="1418"/>
              <w:rPr>
                <w:sz w:val="20"/>
                <w:szCs w:val="20"/>
              </w:rPr>
            </w:pPr>
          </w:p>
          <w:p w:rsidR="00561F88" w:rsidRPr="00561F88" w:rsidRDefault="00561F88" w:rsidP="001816A5">
            <w:pPr>
              <w:spacing w:after="200" w:line="276" w:lineRule="auto"/>
              <w:rPr>
                <w:sz w:val="20"/>
                <w:szCs w:val="20"/>
              </w:rPr>
            </w:pPr>
          </w:p>
          <w:p w:rsidR="00561F88" w:rsidRPr="00561F88" w:rsidRDefault="00561F88" w:rsidP="001816A5">
            <w:pPr>
              <w:pStyle w:val="ListeParagraf"/>
              <w:rPr>
                <w:rFonts w:ascii="Times New Roman" w:hAnsi="Times New Roman" w:cs="Times New Roman"/>
                <w:sz w:val="20"/>
                <w:szCs w:val="20"/>
              </w:rPr>
            </w:pPr>
          </w:p>
        </w:tc>
        <w:tc>
          <w:tcPr>
            <w:tcW w:w="1115" w:type="dxa"/>
            <w:vAlign w:val="center"/>
          </w:tcPr>
          <w:p w:rsidR="00561F88" w:rsidRPr="00561F88" w:rsidRDefault="00561F88" w:rsidP="001816A5">
            <w:pPr>
              <w:spacing w:before="120" w:after="120"/>
              <w:rPr>
                <w:sz w:val="20"/>
                <w:szCs w:val="20"/>
              </w:rPr>
            </w:pPr>
            <w:r w:rsidRPr="00561F88">
              <w:rPr>
                <w:sz w:val="20"/>
                <w:szCs w:val="20"/>
              </w:rPr>
              <w:lastRenderedPageBreak/>
              <w:t>1 Adet</w:t>
            </w:r>
          </w:p>
        </w:tc>
      </w:tr>
    </w:tbl>
    <w:p w:rsidR="00561F88" w:rsidRPr="00561F88" w:rsidRDefault="00561F88" w:rsidP="00561F88">
      <w:pPr>
        <w:spacing w:before="120" w:after="120"/>
        <w:jc w:val="both"/>
        <w:rPr>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2. Alet, aksesuar ve gerekli diğer kalemler</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İlgili alet ve aksesuarlar tedarikçi firma tarafından karşılanacaktır.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E30954">
        <w:rPr>
          <w:b/>
          <w:sz w:val="20"/>
          <w:szCs w:val="20"/>
        </w:rPr>
        <w:t>3. Garanti Koşulları</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lastRenderedPageBreak/>
        <w:t>Makinenin garanti süresi, teslim ve a</w:t>
      </w:r>
      <w:r w:rsidR="00E30954">
        <w:rPr>
          <w:sz w:val="20"/>
          <w:szCs w:val="20"/>
        </w:rPr>
        <w:t>ktif kullanım itibariyle en az 2</w:t>
      </w:r>
      <w:r w:rsidRPr="00561F88">
        <w:rPr>
          <w:sz w:val="20"/>
          <w:szCs w:val="20"/>
        </w:rPr>
        <w:t xml:space="preserve"> sene olmalıdır.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4. Montaj ve Bakım-Onarım Hizmetleri</w:t>
      </w:r>
    </w:p>
    <w:p w:rsidR="00561F88" w:rsidRPr="00561F88" w:rsidRDefault="00561F88" w:rsidP="009878B8">
      <w:pPr>
        <w:tabs>
          <w:tab w:val="num" w:pos="1080"/>
          <w:tab w:val="num" w:pos="2487"/>
        </w:tabs>
        <w:spacing w:beforeLines="20"/>
        <w:jc w:val="both"/>
        <w:rPr>
          <w:sz w:val="20"/>
          <w:szCs w:val="20"/>
        </w:rPr>
      </w:pPr>
      <w:r w:rsidRPr="00561F88">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561F88" w:rsidRPr="00561F88" w:rsidRDefault="00561F88" w:rsidP="009878B8">
      <w:pPr>
        <w:tabs>
          <w:tab w:val="num" w:pos="3927"/>
        </w:tabs>
        <w:spacing w:beforeLines="20"/>
        <w:jc w:val="both"/>
        <w:rPr>
          <w:sz w:val="20"/>
          <w:szCs w:val="20"/>
        </w:rPr>
      </w:pPr>
      <w:r w:rsidRPr="00561F88">
        <w:rPr>
          <w:sz w:val="20"/>
          <w:szCs w:val="20"/>
        </w:rPr>
        <w:t>Eğitim ile ilgili hususlar, firmaya teslim yerinde ikigün boyunca uygulamalı olarak verilmelidir.</w:t>
      </w:r>
    </w:p>
    <w:p w:rsidR="00561F88" w:rsidRPr="00561F88" w:rsidRDefault="00561F88" w:rsidP="009878B8">
      <w:pPr>
        <w:tabs>
          <w:tab w:val="num" w:pos="3927"/>
        </w:tabs>
        <w:spacing w:beforeLines="20"/>
        <w:jc w:val="both"/>
        <w:rPr>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5. Gerekli Yedek Parçalar</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İlgili yedek parçaların olması halinde tedarikçi firma sağlayacaktır.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6. Kullanım Kılavuzu</w:t>
      </w:r>
    </w:p>
    <w:p w:rsidR="00561F88" w:rsidRPr="00561F88" w:rsidRDefault="00561F88" w:rsidP="009878B8">
      <w:pPr>
        <w:tabs>
          <w:tab w:val="num" w:pos="3927"/>
        </w:tabs>
        <w:spacing w:beforeLines="20"/>
        <w:jc w:val="both"/>
        <w:rPr>
          <w:sz w:val="20"/>
          <w:szCs w:val="20"/>
        </w:rPr>
      </w:pPr>
      <w:r w:rsidRPr="00561F88">
        <w:rPr>
          <w:sz w:val="20"/>
          <w:szCs w:val="20"/>
        </w:rPr>
        <w:t xml:space="preserve">Makineler ve ekipman üzerinde, cihazın teknik özellikleri, kullanma talimatı, emniyet ikaz işaret ve yazıları ile imalatçı yüklenici adını belirten bilgi levhası bulunacaktır. </w:t>
      </w:r>
    </w:p>
    <w:p w:rsidR="00561F88" w:rsidRPr="00561F88" w:rsidRDefault="00561F88" w:rsidP="009878B8">
      <w:pPr>
        <w:tabs>
          <w:tab w:val="num" w:pos="1080"/>
          <w:tab w:val="num" w:pos="2487"/>
        </w:tabs>
        <w:spacing w:beforeLines="20"/>
        <w:jc w:val="both"/>
        <w:rPr>
          <w:sz w:val="20"/>
          <w:szCs w:val="20"/>
        </w:rPr>
      </w:pPr>
      <w:r w:rsidRPr="00561F88">
        <w:rPr>
          <w:sz w:val="20"/>
          <w:szCs w:val="20"/>
        </w:rPr>
        <w:t>Bütün etiketler ve bilgi levhaları korozyona mukavim malzemeden olacaktır. Yüklenici malzeme cinsini, yazılı olarak taahhüt edecektir.</w:t>
      </w:r>
    </w:p>
    <w:p w:rsidR="00561F88" w:rsidRPr="00561F88" w:rsidRDefault="00561F88" w:rsidP="009878B8">
      <w:pPr>
        <w:spacing w:beforeLines="20"/>
        <w:jc w:val="both"/>
        <w:rPr>
          <w:sz w:val="20"/>
          <w:szCs w:val="20"/>
        </w:rPr>
      </w:pPr>
      <w:r w:rsidRPr="00561F88">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561F88" w:rsidRPr="00561F88" w:rsidRDefault="00561F88" w:rsidP="00561F88">
      <w:pPr>
        <w:overflowPunct w:val="0"/>
        <w:autoSpaceDE w:val="0"/>
        <w:autoSpaceDN w:val="0"/>
        <w:adjustRightInd w:val="0"/>
        <w:spacing w:after="120"/>
        <w:jc w:val="both"/>
        <w:textAlignment w:val="baseline"/>
        <w:rPr>
          <w:b/>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7. Diğer Hususlar</w:t>
      </w:r>
    </w:p>
    <w:p w:rsidR="00561F88" w:rsidRPr="00561F88" w:rsidRDefault="00561F88" w:rsidP="009878B8">
      <w:pPr>
        <w:spacing w:beforeLines="20"/>
        <w:jc w:val="both"/>
        <w:rPr>
          <w:b/>
          <w:color w:val="000000"/>
          <w:sz w:val="20"/>
          <w:szCs w:val="20"/>
        </w:rPr>
      </w:pPr>
      <w:r w:rsidRPr="00561F88">
        <w:rPr>
          <w:sz w:val="20"/>
          <w:szCs w:val="20"/>
        </w:rPr>
        <w:t>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561F88" w:rsidRDefault="00561F88" w:rsidP="00561F88">
      <w:pPr>
        <w:spacing w:before="120" w:after="120"/>
        <w:jc w:val="both"/>
        <w:rPr>
          <w:sz w:val="20"/>
          <w:szCs w:val="20"/>
        </w:rPr>
      </w:pPr>
    </w:p>
    <w:p w:rsidR="00561F88" w:rsidRDefault="00561F88" w:rsidP="00561F88">
      <w:pPr>
        <w:spacing w:before="120" w:after="120"/>
        <w:jc w:val="both"/>
        <w:rPr>
          <w:sz w:val="20"/>
          <w:szCs w:val="20"/>
        </w:rPr>
      </w:pPr>
    </w:p>
    <w:p w:rsidR="00561F88" w:rsidRPr="00561F88" w:rsidRDefault="00561F88" w:rsidP="00561F88">
      <w:pPr>
        <w:pageBreakBefore/>
        <w:jc w:val="center"/>
        <w:rPr>
          <w:b/>
          <w:sz w:val="20"/>
          <w:szCs w:val="20"/>
        </w:rPr>
      </w:pPr>
      <w:r w:rsidRPr="00561F88">
        <w:rPr>
          <w:b/>
          <w:sz w:val="20"/>
          <w:szCs w:val="20"/>
        </w:rPr>
        <w:lastRenderedPageBreak/>
        <w:t>TEKNİK ŞARTNAME STANDART FORMU   (Söz. EK:2b)</w:t>
      </w:r>
    </w:p>
    <w:p w:rsidR="00561F88" w:rsidRPr="00561F88" w:rsidRDefault="00561F88" w:rsidP="00561F88">
      <w:pPr>
        <w:spacing w:before="120" w:after="120"/>
        <w:jc w:val="center"/>
        <w:rPr>
          <w:sz w:val="20"/>
          <w:szCs w:val="20"/>
        </w:rPr>
      </w:pPr>
      <w:r w:rsidRPr="00561F88">
        <w:rPr>
          <w:sz w:val="20"/>
          <w:szCs w:val="20"/>
        </w:rPr>
        <w:t>(Mal Alımı ihaleleri için)</w:t>
      </w:r>
    </w:p>
    <w:p w:rsidR="00561F88" w:rsidRPr="00561F88" w:rsidRDefault="00561F88" w:rsidP="00561F88">
      <w:pPr>
        <w:spacing w:before="120" w:after="120"/>
        <w:jc w:val="center"/>
        <w:rPr>
          <w:b/>
          <w:sz w:val="20"/>
          <w:szCs w:val="20"/>
        </w:rPr>
      </w:pPr>
      <w:r>
        <w:rPr>
          <w:b/>
          <w:sz w:val="20"/>
          <w:szCs w:val="20"/>
        </w:rPr>
        <w:t>LOT 2</w:t>
      </w:r>
    </w:p>
    <w:p w:rsidR="00561F88" w:rsidRPr="00561F88" w:rsidRDefault="00561F88" w:rsidP="00561F88">
      <w:pPr>
        <w:spacing w:before="120" w:after="120"/>
        <w:ind w:firstLine="720"/>
        <w:jc w:val="both"/>
        <w:rPr>
          <w:b/>
          <w:sz w:val="20"/>
          <w:szCs w:val="20"/>
        </w:rPr>
      </w:pPr>
    </w:p>
    <w:p w:rsidR="00561F88" w:rsidRPr="00561F88" w:rsidRDefault="00561F88" w:rsidP="00561F88">
      <w:pPr>
        <w:spacing w:before="120" w:after="120"/>
        <w:jc w:val="both"/>
        <w:rPr>
          <w:sz w:val="20"/>
          <w:szCs w:val="20"/>
        </w:rPr>
      </w:pPr>
      <w:r w:rsidRPr="00561F88">
        <w:rPr>
          <w:b/>
          <w:sz w:val="20"/>
          <w:szCs w:val="20"/>
        </w:rPr>
        <w:t>Sözleşme başlığı</w:t>
      </w:r>
      <w:r w:rsidRPr="00561F88">
        <w:rPr>
          <w:b/>
          <w:sz w:val="20"/>
          <w:szCs w:val="20"/>
        </w:rPr>
        <w:tab/>
        <w:t>:</w:t>
      </w:r>
      <w:r w:rsidRPr="00561F88">
        <w:rPr>
          <w:sz w:val="20"/>
          <w:szCs w:val="20"/>
        </w:rPr>
        <w:t xml:space="preserve"> Yenilikçi Üretim Modeliyle Bölgemizde Üretilmeyen Ürünlerin Seri Üretimine Geçmek Ve İhracat Hacmini Artırmak</w:t>
      </w:r>
    </w:p>
    <w:p w:rsidR="00561F88" w:rsidRPr="00561F88" w:rsidRDefault="00561F88" w:rsidP="00561F88">
      <w:pPr>
        <w:spacing w:before="120" w:after="120"/>
        <w:jc w:val="both"/>
        <w:rPr>
          <w:sz w:val="20"/>
          <w:szCs w:val="20"/>
        </w:rPr>
      </w:pPr>
      <w:r w:rsidRPr="00561F88">
        <w:rPr>
          <w:b/>
          <w:sz w:val="20"/>
          <w:szCs w:val="20"/>
        </w:rPr>
        <w:t>Yayın Referansı</w:t>
      </w:r>
      <w:r w:rsidRPr="00561F88">
        <w:rPr>
          <w:b/>
          <w:sz w:val="20"/>
          <w:szCs w:val="20"/>
        </w:rPr>
        <w:tab/>
        <w:t>:</w:t>
      </w:r>
      <w:r w:rsidRPr="00561F88">
        <w:rPr>
          <w:sz w:val="20"/>
          <w:szCs w:val="20"/>
        </w:rPr>
        <w:t xml:space="preserve"> TR62/14/BREY/0194</w:t>
      </w:r>
    </w:p>
    <w:p w:rsidR="00561F88" w:rsidRPr="00561F88" w:rsidRDefault="00561F88" w:rsidP="00561F88">
      <w:pPr>
        <w:spacing w:before="120" w:after="120"/>
        <w:jc w:val="both"/>
        <w:rPr>
          <w:b/>
          <w:sz w:val="20"/>
          <w:szCs w:val="20"/>
        </w:rPr>
      </w:pPr>
      <w:r w:rsidRPr="00561F88">
        <w:rPr>
          <w:b/>
          <w:sz w:val="20"/>
          <w:szCs w:val="20"/>
        </w:rPr>
        <w:t>1. Genel Tanım</w:t>
      </w:r>
    </w:p>
    <w:p w:rsidR="00561F88" w:rsidRPr="00561F88" w:rsidRDefault="00561F88" w:rsidP="00561F88">
      <w:pPr>
        <w:spacing w:before="120" w:after="120"/>
        <w:ind w:hanging="33"/>
        <w:jc w:val="both"/>
        <w:rPr>
          <w:sz w:val="20"/>
          <w:szCs w:val="20"/>
        </w:rPr>
      </w:pPr>
      <w:r w:rsidRPr="00561F88">
        <w:rPr>
          <w:sz w:val="20"/>
          <w:szCs w:val="20"/>
        </w:rPr>
        <w:t>Çukurova Kalkınma Ajansı Bölgesel Rekabet ve Yenilik Mali Destek Programı kapsamında sağlanan destek ile TR62/14/BREY/0194 referans numarasıyla desteklenen Yenilikçi Üretim Modeliyle Bölgemizde Üretilmeyen Ürünlerin Seri Üretimine Geçmek Ve İhracat Hacmini Artırmak projesi için mal alımı ihalesi gerçekleştirilecektir.</w:t>
      </w:r>
    </w:p>
    <w:p w:rsidR="00561F88" w:rsidRPr="00561F88" w:rsidRDefault="00561F88" w:rsidP="00561F88">
      <w:pPr>
        <w:spacing w:before="120" w:after="120"/>
        <w:ind w:hanging="33"/>
        <w:jc w:val="both"/>
        <w:rPr>
          <w:b/>
          <w:sz w:val="20"/>
          <w:szCs w:val="20"/>
        </w:rPr>
      </w:pPr>
      <w:r w:rsidRPr="00561F88">
        <w:rPr>
          <w:b/>
          <w:sz w:val="20"/>
          <w:szCs w:val="20"/>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3"/>
        <w:gridCol w:w="6135"/>
        <w:gridCol w:w="1115"/>
      </w:tblGrid>
      <w:tr w:rsidR="00561F88" w:rsidRPr="00561F88" w:rsidTr="00561F88">
        <w:trPr>
          <w:cantSplit/>
          <w:trHeight w:val="24"/>
          <w:tblHeader/>
        </w:trPr>
        <w:tc>
          <w:tcPr>
            <w:tcW w:w="1813" w:type="dxa"/>
            <w:shd w:val="pct5" w:color="auto" w:fill="FFFFFF"/>
          </w:tcPr>
          <w:p w:rsidR="00561F88" w:rsidRPr="00561F88" w:rsidRDefault="00561F88" w:rsidP="00561F88">
            <w:pPr>
              <w:spacing w:before="120" w:after="120"/>
              <w:jc w:val="center"/>
              <w:rPr>
                <w:b/>
                <w:sz w:val="20"/>
                <w:szCs w:val="20"/>
              </w:rPr>
            </w:pPr>
            <w:r w:rsidRPr="00561F88">
              <w:rPr>
                <w:b/>
                <w:sz w:val="20"/>
                <w:szCs w:val="20"/>
              </w:rPr>
              <w:t>A</w:t>
            </w:r>
          </w:p>
        </w:tc>
        <w:tc>
          <w:tcPr>
            <w:tcW w:w="6135" w:type="dxa"/>
            <w:shd w:val="pct5" w:color="auto" w:fill="FFFFFF"/>
          </w:tcPr>
          <w:p w:rsidR="00561F88" w:rsidRPr="00561F88" w:rsidRDefault="00561F88" w:rsidP="00561F88">
            <w:pPr>
              <w:spacing w:before="120" w:after="120"/>
              <w:jc w:val="center"/>
              <w:rPr>
                <w:b/>
                <w:sz w:val="20"/>
                <w:szCs w:val="20"/>
              </w:rPr>
            </w:pPr>
            <w:r w:rsidRPr="00561F88">
              <w:rPr>
                <w:b/>
                <w:sz w:val="20"/>
                <w:szCs w:val="20"/>
              </w:rPr>
              <w:t>B</w:t>
            </w:r>
          </w:p>
        </w:tc>
        <w:tc>
          <w:tcPr>
            <w:tcW w:w="1115" w:type="dxa"/>
            <w:shd w:val="pct5" w:color="auto" w:fill="FFFFFF"/>
          </w:tcPr>
          <w:p w:rsidR="00561F88" w:rsidRPr="00561F88" w:rsidRDefault="00561F88" w:rsidP="00561F88">
            <w:pPr>
              <w:spacing w:before="120" w:after="120"/>
              <w:jc w:val="center"/>
              <w:rPr>
                <w:b/>
                <w:sz w:val="20"/>
                <w:szCs w:val="20"/>
              </w:rPr>
            </w:pPr>
            <w:r w:rsidRPr="00561F88">
              <w:rPr>
                <w:b/>
                <w:sz w:val="20"/>
                <w:szCs w:val="20"/>
              </w:rPr>
              <w:t>C</w:t>
            </w:r>
          </w:p>
        </w:tc>
      </w:tr>
      <w:tr w:rsidR="00561F88" w:rsidRPr="00561F88" w:rsidTr="00561F88">
        <w:trPr>
          <w:cantSplit/>
          <w:trHeight w:val="24"/>
          <w:tblHeader/>
        </w:trPr>
        <w:tc>
          <w:tcPr>
            <w:tcW w:w="1813" w:type="dxa"/>
            <w:shd w:val="pct5" w:color="auto" w:fill="FFFFFF"/>
          </w:tcPr>
          <w:p w:rsidR="00561F88" w:rsidRPr="00561F88" w:rsidRDefault="00561F88" w:rsidP="00561F88">
            <w:pPr>
              <w:spacing w:before="120" w:after="120"/>
              <w:jc w:val="center"/>
              <w:rPr>
                <w:b/>
                <w:sz w:val="20"/>
                <w:szCs w:val="20"/>
              </w:rPr>
            </w:pPr>
            <w:r w:rsidRPr="00561F88">
              <w:rPr>
                <w:b/>
                <w:sz w:val="20"/>
                <w:szCs w:val="20"/>
              </w:rPr>
              <w:t xml:space="preserve">Bütçe Kalemi </w:t>
            </w:r>
          </w:p>
        </w:tc>
        <w:tc>
          <w:tcPr>
            <w:tcW w:w="6135" w:type="dxa"/>
            <w:shd w:val="pct5" w:color="auto" w:fill="FFFFFF"/>
          </w:tcPr>
          <w:p w:rsidR="00561F88" w:rsidRPr="00561F88" w:rsidRDefault="00561F88" w:rsidP="00561F88">
            <w:pPr>
              <w:spacing w:before="120" w:after="120"/>
              <w:jc w:val="center"/>
              <w:rPr>
                <w:b/>
                <w:sz w:val="20"/>
                <w:szCs w:val="20"/>
              </w:rPr>
            </w:pPr>
            <w:r w:rsidRPr="00561F88">
              <w:rPr>
                <w:b/>
                <w:sz w:val="20"/>
                <w:szCs w:val="20"/>
              </w:rPr>
              <w:t>Teknik Özellikler</w:t>
            </w:r>
          </w:p>
        </w:tc>
        <w:tc>
          <w:tcPr>
            <w:tcW w:w="1115" w:type="dxa"/>
            <w:shd w:val="pct5" w:color="auto" w:fill="FFFFFF"/>
          </w:tcPr>
          <w:p w:rsidR="00561F88" w:rsidRPr="00561F88" w:rsidRDefault="00561F88" w:rsidP="00561F88">
            <w:pPr>
              <w:spacing w:before="120" w:after="120"/>
              <w:jc w:val="center"/>
              <w:rPr>
                <w:b/>
                <w:sz w:val="20"/>
                <w:szCs w:val="20"/>
              </w:rPr>
            </w:pPr>
            <w:r w:rsidRPr="00561F88">
              <w:rPr>
                <w:b/>
                <w:sz w:val="20"/>
                <w:szCs w:val="20"/>
              </w:rPr>
              <w:t>Miktar</w:t>
            </w:r>
          </w:p>
        </w:tc>
      </w:tr>
      <w:tr w:rsidR="00561F88" w:rsidRPr="00561F88" w:rsidTr="00561F88">
        <w:trPr>
          <w:trHeight w:val="13"/>
        </w:trPr>
        <w:tc>
          <w:tcPr>
            <w:tcW w:w="1813" w:type="dxa"/>
          </w:tcPr>
          <w:p w:rsidR="00561F88" w:rsidRPr="00561F88" w:rsidRDefault="00561F88" w:rsidP="00561F88">
            <w:pPr>
              <w:spacing w:before="120" w:after="120"/>
              <w:jc w:val="center"/>
              <w:rPr>
                <w:b/>
                <w:sz w:val="20"/>
                <w:szCs w:val="20"/>
              </w:rPr>
            </w:pPr>
            <w:r w:rsidRPr="00561F88">
              <w:rPr>
                <w:b/>
                <w:sz w:val="20"/>
                <w:szCs w:val="20"/>
              </w:rPr>
              <w:t>1</w:t>
            </w:r>
          </w:p>
        </w:tc>
        <w:tc>
          <w:tcPr>
            <w:tcW w:w="6135" w:type="dxa"/>
          </w:tcPr>
          <w:p w:rsidR="00561F88" w:rsidRDefault="00561F88" w:rsidP="00561F88">
            <w:pPr>
              <w:spacing w:after="200" w:line="276" w:lineRule="auto"/>
              <w:rPr>
                <w:rFonts w:eastAsia="Calibri"/>
                <w:sz w:val="20"/>
                <w:szCs w:val="20"/>
                <w:lang w:eastAsia="en-US"/>
              </w:rPr>
            </w:pPr>
          </w:p>
          <w:p w:rsidR="00561F88" w:rsidRPr="00561F88" w:rsidRDefault="00561F88" w:rsidP="00561F88">
            <w:pPr>
              <w:spacing w:after="200" w:line="276" w:lineRule="auto"/>
              <w:rPr>
                <w:rFonts w:eastAsia="Calibri"/>
                <w:b/>
                <w:sz w:val="20"/>
                <w:szCs w:val="20"/>
                <w:lang w:eastAsia="en-US"/>
              </w:rPr>
            </w:pPr>
            <w:r w:rsidRPr="00561F88">
              <w:rPr>
                <w:rFonts w:eastAsia="Calibri"/>
                <w:b/>
                <w:sz w:val="20"/>
                <w:szCs w:val="20"/>
                <w:lang w:eastAsia="en-US"/>
              </w:rPr>
              <w:t>OTOMATİK KARO SİLİM ÜNİTESİ</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Kalibre motor güçleri en az 18,5 kw 25 hp 1400 d/d</w:t>
            </w:r>
          </w:p>
          <w:p w:rsidR="007C5AEB" w:rsidRDefault="00561F88" w:rsidP="00561F88">
            <w:pPr>
              <w:numPr>
                <w:ilvl w:val="0"/>
                <w:numId w:val="22"/>
              </w:numPr>
              <w:spacing w:after="200" w:line="276" w:lineRule="auto"/>
              <w:contextualSpacing/>
              <w:rPr>
                <w:rFonts w:eastAsia="Calibri"/>
                <w:sz w:val="20"/>
                <w:szCs w:val="20"/>
                <w:lang w:eastAsia="en-US"/>
              </w:rPr>
            </w:pPr>
            <w:r w:rsidRPr="007C5AEB">
              <w:rPr>
                <w:rFonts w:eastAsia="Calibri"/>
                <w:sz w:val="20"/>
                <w:szCs w:val="20"/>
                <w:lang w:eastAsia="en-US"/>
              </w:rPr>
              <w:t xml:space="preserve">Silim kafaları </w:t>
            </w:r>
            <w:r w:rsidR="00280125">
              <w:rPr>
                <w:rFonts w:eastAsia="Calibri"/>
                <w:sz w:val="20"/>
                <w:szCs w:val="20"/>
                <w:lang w:eastAsia="en-US"/>
              </w:rPr>
              <w:t xml:space="preserve">Bant </w:t>
            </w:r>
            <w:r w:rsidRPr="007C5AEB">
              <w:rPr>
                <w:rFonts w:eastAsia="Calibri"/>
                <w:sz w:val="20"/>
                <w:szCs w:val="20"/>
                <w:lang w:eastAsia="en-US"/>
              </w:rPr>
              <w:t>motor gücü en az 7,5 kw</w:t>
            </w:r>
            <w:r w:rsidR="007C5AEB" w:rsidRPr="007C5AEB">
              <w:rPr>
                <w:rFonts w:eastAsia="Calibri"/>
                <w:sz w:val="20"/>
                <w:szCs w:val="20"/>
                <w:lang w:eastAsia="en-US"/>
              </w:rPr>
              <w:t>/</w:t>
            </w:r>
            <w:r w:rsidRPr="007C5AEB">
              <w:rPr>
                <w:rFonts w:eastAsia="Calibri"/>
                <w:sz w:val="20"/>
                <w:szCs w:val="20"/>
                <w:lang w:eastAsia="en-US"/>
              </w:rPr>
              <w:t>hp</w:t>
            </w:r>
          </w:p>
          <w:p w:rsidR="00561F88" w:rsidRPr="007C5AEB" w:rsidRDefault="00561F88" w:rsidP="00561F88">
            <w:pPr>
              <w:numPr>
                <w:ilvl w:val="0"/>
                <w:numId w:val="22"/>
              </w:numPr>
              <w:spacing w:after="200" w:line="276" w:lineRule="auto"/>
              <w:contextualSpacing/>
              <w:rPr>
                <w:rFonts w:eastAsia="Calibri"/>
                <w:sz w:val="20"/>
                <w:szCs w:val="20"/>
                <w:lang w:eastAsia="en-US"/>
              </w:rPr>
            </w:pPr>
            <w:r w:rsidRPr="007C5AEB">
              <w:rPr>
                <w:rFonts w:eastAsia="Calibri"/>
                <w:sz w:val="20"/>
                <w:szCs w:val="20"/>
                <w:lang w:eastAsia="en-US"/>
              </w:rPr>
              <w:t>Kalibre aşağı-yukarı indirme işlemi redüktör gücü en az 0,75 kw</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Yatay hareket bant motor gücü en az 2,2</w:t>
            </w:r>
            <w:r w:rsidR="00280125">
              <w:rPr>
                <w:rFonts w:eastAsia="Calibri"/>
                <w:sz w:val="20"/>
                <w:szCs w:val="20"/>
                <w:lang w:eastAsia="en-US"/>
              </w:rPr>
              <w:t>/3</w:t>
            </w:r>
            <w:r w:rsidRPr="00561F88">
              <w:rPr>
                <w:rFonts w:eastAsia="Calibri"/>
                <w:sz w:val="20"/>
                <w:szCs w:val="20"/>
                <w:lang w:eastAsia="en-US"/>
              </w:rPr>
              <w:t>kw</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 xml:space="preserve">Köprü </w:t>
            </w:r>
            <w:r w:rsidR="00280125">
              <w:rPr>
                <w:rFonts w:eastAsia="Calibri"/>
                <w:sz w:val="20"/>
                <w:szCs w:val="20"/>
                <w:lang w:eastAsia="en-US"/>
              </w:rPr>
              <w:t xml:space="preserve">yürütme </w:t>
            </w:r>
            <w:r w:rsidRPr="00561F88">
              <w:rPr>
                <w:rFonts w:eastAsia="Calibri"/>
                <w:sz w:val="20"/>
                <w:szCs w:val="20"/>
                <w:lang w:eastAsia="en-US"/>
              </w:rPr>
              <w:t xml:space="preserve"> motor gücü en az 1,5</w:t>
            </w:r>
            <w:r w:rsidR="00280125">
              <w:rPr>
                <w:rFonts w:eastAsia="Calibri"/>
                <w:sz w:val="20"/>
                <w:szCs w:val="20"/>
                <w:lang w:eastAsia="en-US"/>
              </w:rPr>
              <w:t>/2</w:t>
            </w:r>
            <w:r w:rsidRPr="00561F88">
              <w:rPr>
                <w:rFonts w:eastAsia="Calibri"/>
                <w:sz w:val="20"/>
                <w:szCs w:val="20"/>
                <w:lang w:eastAsia="en-US"/>
              </w:rPr>
              <w:t>kw</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Yatay hareket bant hızı en az 5.5 ml dk</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 xml:space="preserve">Makina </w:t>
            </w:r>
            <w:r w:rsidR="00280125">
              <w:rPr>
                <w:rFonts w:eastAsia="Calibri"/>
                <w:sz w:val="20"/>
                <w:szCs w:val="20"/>
                <w:lang w:eastAsia="en-US"/>
              </w:rPr>
              <w:t xml:space="preserve">kalibre </w:t>
            </w:r>
            <w:r w:rsidRPr="00561F88">
              <w:rPr>
                <w:rFonts w:eastAsia="Calibri"/>
                <w:sz w:val="20"/>
                <w:szCs w:val="20"/>
                <w:lang w:eastAsia="en-US"/>
              </w:rPr>
              <w:t>tabla genişliği en az 7</w:t>
            </w:r>
            <w:r w:rsidR="00A03E30">
              <w:rPr>
                <w:rFonts w:eastAsia="Calibri"/>
                <w:sz w:val="20"/>
                <w:szCs w:val="20"/>
                <w:lang w:eastAsia="en-US"/>
              </w:rPr>
              <w:t>0</w:t>
            </w:r>
            <w:r w:rsidRPr="00561F88">
              <w:rPr>
                <w:rFonts w:eastAsia="Calibri"/>
                <w:sz w:val="20"/>
                <w:szCs w:val="20"/>
                <w:lang w:eastAsia="en-US"/>
              </w:rPr>
              <w:t>0 mm</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Makina ban</w:t>
            </w:r>
            <w:r w:rsidR="00A03E30">
              <w:rPr>
                <w:rFonts w:eastAsia="Calibri"/>
                <w:sz w:val="20"/>
                <w:szCs w:val="20"/>
                <w:lang w:eastAsia="en-US"/>
              </w:rPr>
              <w:t>t</w:t>
            </w:r>
            <w:r w:rsidRPr="00561F88">
              <w:rPr>
                <w:rFonts w:eastAsia="Calibri"/>
                <w:sz w:val="20"/>
                <w:szCs w:val="20"/>
                <w:lang w:eastAsia="en-US"/>
              </w:rPr>
              <w:t xml:space="preserve"> genişliği en az</w:t>
            </w:r>
            <w:r w:rsidR="00A03E30">
              <w:rPr>
                <w:rFonts w:eastAsia="Calibri"/>
                <w:sz w:val="20"/>
                <w:szCs w:val="20"/>
                <w:lang w:eastAsia="en-US"/>
              </w:rPr>
              <w:t xml:space="preserve"> 6</w:t>
            </w:r>
            <w:r w:rsidRPr="00561F88">
              <w:rPr>
                <w:rFonts w:eastAsia="Calibri"/>
                <w:sz w:val="20"/>
                <w:szCs w:val="20"/>
                <w:lang w:eastAsia="en-US"/>
              </w:rPr>
              <w:t>00 mm</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 xml:space="preserve">Makina </w:t>
            </w:r>
            <w:r w:rsidR="00280125">
              <w:rPr>
                <w:rFonts w:eastAsia="Calibri"/>
                <w:sz w:val="20"/>
                <w:szCs w:val="20"/>
                <w:lang w:eastAsia="en-US"/>
              </w:rPr>
              <w:t xml:space="preserve">silim </w:t>
            </w:r>
            <w:r w:rsidR="00C76C2B" w:rsidRPr="00561F88">
              <w:rPr>
                <w:rFonts w:eastAsia="Calibri"/>
                <w:sz w:val="20"/>
                <w:szCs w:val="20"/>
                <w:lang w:eastAsia="en-US"/>
              </w:rPr>
              <w:t>kalınlığı</w:t>
            </w:r>
            <w:r w:rsidRPr="00561F88">
              <w:rPr>
                <w:rFonts w:eastAsia="Calibri"/>
                <w:sz w:val="20"/>
                <w:szCs w:val="20"/>
                <w:lang w:eastAsia="en-US"/>
              </w:rPr>
              <w:t xml:space="preserve"> en az 10 </w:t>
            </w:r>
            <w:r w:rsidR="00A03E30">
              <w:rPr>
                <w:rFonts w:eastAsia="Calibri"/>
                <w:sz w:val="20"/>
                <w:szCs w:val="20"/>
                <w:lang w:eastAsia="en-US"/>
              </w:rPr>
              <w:t>–</w:t>
            </w:r>
            <w:r w:rsidRPr="00561F88">
              <w:rPr>
                <w:rFonts w:eastAsia="Calibri"/>
                <w:sz w:val="20"/>
                <w:szCs w:val="20"/>
                <w:lang w:eastAsia="en-US"/>
              </w:rPr>
              <w:t xml:space="preserve"> 85 mm </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Makina ana şase demir malzemesi en az 50 NPI</w:t>
            </w:r>
          </w:p>
          <w:p w:rsidR="00280125" w:rsidRPr="00A03E30" w:rsidRDefault="00280125" w:rsidP="00280125">
            <w:pPr>
              <w:numPr>
                <w:ilvl w:val="0"/>
                <w:numId w:val="22"/>
              </w:numPr>
              <w:spacing w:after="200" w:line="276" w:lineRule="auto"/>
              <w:contextualSpacing/>
              <w:rPr>
                <w:rFonts w:eastAsia="Calibri"/>
                <w:sz w:val="20"/>
                <w:szCs w:val="20"/>
                <w:lang w:eastAsia="en-US"/>
              </w:rPr>
            </w:pPr>
            <w:r w:rsidRPr="00A03E30">
              <w:rPr>
                <w:rFonts w:eastAsia="Calibri"/>
                <w:sz w:val="20"/>
                <w:szCs w:val="20"/>
                <w:lang w:eastAsia="en-US"/>
              </w:rPr>
              <w:t>Makina ana şase tabla platine malzeme kalınlığı en az 3</w:t>
            </w:r>
            <w:r>
              <w:rPr>
                <w:rFonts w:eastAsia="Calibri"/>
                <w:sz w:val="20"/>
                <w:szCs w:val="20"/>
                <w:lang w:eastAsia="en-US"/>
              </w:rPr>
              <w:t>8</w:t>
            </w:r>
            <w:r w:rsidRPr="00A03E30">
              <w:rPr>
                <w:rFonts w:eastAsia="Calibri"/>
                <w:sz w:val="20"/>
                <w:szCs w:val="20"/>
                <w:lang w:eastAsia="en-US"/>
              </w:rPr>
              <w:t xml:space="preserve"> mm </w:t>
            </w:r>
          </w:p>
          <w:p w:rsidR="00A03E30" w:rsidRDefault="00561F88" w:rsidP="00561F88">
            <w:pPr>
              <w:numPr>
                <w:ilvl w:val="0"/>
                <w:numId w:val="22"/>
              </w:numPr>
              <w:spacing w:after="200" w:line="276" w:lineRule="auto"/>
              <w:contextualSpacing/>
              <w:rPr>
                <w:rFonts w:eastAsia="Calibri"/>
                <w:sz w:val="20"/>
                <w:szCs w:val="20"/>
                <w:lang w:eastAsia="en-US"/>
              </w:rPr>
            </w:pPr>
            <w:r w:rsidRPr="00A03E30">
              <w:rPr>
                <w:rFonts w:eastAsia="Calibri"/>
                <w:sz w:val="20"/>
                <w:szCs w:val="20"/>
                <w:lang w:eastAsia="en-US"/>
              </w:rPr>
              <w:t xml:space="preserve">Makina köprü </w:t>
            </w:r>
            <w:r w:rsidR="00280125">
              <w:rPr>
                <w:rFonts w:eastAsia="Calibri"/>
                <w:sz w:val="20"/>
                <w:szCs w:val="20"/>
                <w:lang w:eastAsia="en-US"/>
              </w:rPr>
              <w:t xml:space="preserve">şasesi </w:t>
            </w:r>
            <w:r w:rsidRPr="00A03E30">
              <w:rPr>
                <w:rFonts w:eastAsia="Calibri"/>
                <w:sz w:val="20"/>
                <w:szCs w:val="20"/>
                <w:lang w:eastAsia="en-US"/>
              </w:rPr>
              <w:t xml:space="preserve">demir malzemesi 30 </w:t>
            </w:r>
            <w:r w:rsidR="00A03E30" w:rsidRPr="00A03E30">
              <w:rPr>
                <w:rFonts w:eastAsia="Calibri"/>
                <w:sz w:val="20"/>
                <w:szCs w:val="20"/>
                <w:lang w:eastAsia="en-US"/>
              </w:rPr>
              <w:t>luk u</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Makina boyu en az 13</w:t>
            </w:r>
            <w:r w:rsidR="00E21C63">
              <w:rPr>
                <w:rFonts w:eastAsia="Calibri"/>
                <w:sz w:val="20"/>
                <w:szCs w:val="20"/>
                <w:lang w:eastAsia="en-US"/>
              </w:rPr>
              <w:t>6</w:t>
            </w:r>
            <w:r w:rsidRPr="00561F88">
              <w:rPr>
                <w:rFonts w:eastAsia="Calibri"/>
                <w:sz w:val="20"/>
                <w:szCs w:val="20"/>
                <w:lang w:eastAsia="en-US"/>
              </w:rPr>
              <w:t>00 mm</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Makina genişliği en az 1</w:t>
            </w:r>
            <w:r w:rsidR="00A03E30">
              <w:rPr>
                <w:rFonts w:eastAsia="Calibri"/>
                <w:sz w:val="20"/>
                <w:szCs w:val="20"/>
                <w:lang w:eastAsia="en-US"/>
              </w:rPr>
              <w:t>500</w:t>
            </w:r>
            <w:r w:rsidRPr="00561F88">
              <w:rPr>
                <w:rFonts w:eastAsia="Calibri"/>
                <w:sz w:val="20"/>
                <w:szCs w:val="20"/>
                <w:lang w:eastAsia="en-US"/>
              </w:rPr>
              <w:t xml:space="preserve"> mm</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 xml:space="preserve">Makina toplam elektrik gücü en az </w:t>
            </w:r>
            <w:r w:rsidR="00A03E30">
              <w:rPr>
                <w:rFonts w:eastAsia="Calibri"/>
                <w:sz w:val="20"/>
                <w:szCs w:val="20"/>
                <w:lang w:eastAsia="en-US"/>
              </w:rPr>
              <w:t>150</w:t>
            </w:r>
            <w:r w:rsidRPr="00561F88">
              <w:rPr>
                <w:rFonts w:eastAsia="Calibri"/>
                <w:sz w:val="20"/>
                <w:szCs w:val="20"/>
                <w:lang w:eastAsia="en-US"/>
              </w:rPr>
              <w:t>kw</w:t>
            </w:r>
          </w:p>
          <w:p w:rsidR="00561F88" w:rsidRPr="00561F88" w:rsidRDefault="00561F88" w:rsidP="00561F88">
            <w:pPr>
              <w:numPr>
                <w:ilvl w:val="0"/>
                <w:numId w:val="22"/>
              </w:numPr>
              <w:spacing w:after="200" w:line="276" w:lineRule="auto"/>
              <w:contextualSpacing/>
              <w:rPr>
                <w:rFonts w:eastAsia="Calibri"/>
                <w:sz w:val="20"/>
                <w:szCs w:val="20"/>
                <w:lang w:eastAsia="en-US"/>
              </w:rPr>
            </w:pPr>
            <w:r w:rsidRPr="00561F88">
              <w:rPr>
                <w:rFonts w:eastAsia="Calibri"/>
                <w:sz w:val="20"/>
                <w:szCs w:val="20"/>
                <w:lang w:eastAsia="en-US"/>
              </w:rPr>
              <w:t xml:space="preserve">Makinada kullanılan su miktarı en az  </w:t>
            </w:r>
            <w:r w:rsidR="00A03E30">
              <w:rPr>
                <w:rFonts w:eastAsia="Calibri"/>
                <w:sz w:val="20"/>
                <w:szCs w:val="20"/>
                <w:lang w:eastAsia="en-US"/>
              </w:rPr>
              <w:t>6</w:t>
            </w:r>
            <w:r w:rsidR="00E21C63">
              <w:rPr>
                <w:rFonts w:eastAsia="Calibri"/>
                <w:sz w:val="20"/>
                <w:szCs w:val="20"/>
                <w:lang w:eastAsia="en-US"/>
              </w:rPr>
              <w:t>8</w:t>
            </w:r>
            <w:r w:rsidR="00A03E30">
              <w:rPr>
                <w:rFonts w:eastAsia="Calibri"/>
                <w:sz w:val="20"/>
                <w:szCs w:val="20"/>
                <w:lang w:eastAsia="en-US"/>
              </w:rPr>
              <w:t>0</w:t>
            </w:r>
            <w:r w:rsidRPr="00561F88">
              <w:rPr>
                <w:rFonts w:eastAsia="Calibri"/>
                <w:sz w:val="20"/>
                <w:szCs w:val="20"/>
                <w:lang w:eastAsia="en-US"/>
              </w:rPr>
              <w:t>lt / dk</w:t>
            </w:r>
            <w:r w:rsidRPr="00561F88">
              <w:rPr>
                <w:rFonts w:eastAsia="Calibri"/>
                <w:sz w:val="20"/>
                <w:szCs w:val="20"/>
                <w:lang w:eastAsia="en-US"/>
              </w:rPr>
              <w:cr/>
            </w:r>
          </w:p>
          <w:p w:rsidR="00561F88" w:rsidRPr="00561F88" w:rsidRDefault="00561F88" w:rsidP="00561F88">
            <w:pPr>
              <w:spacing w:after="200" w:line="276" w:lineRule="auto"/>
              <w:ind w:left="1057"/>
              <w:contextualSpacing/>
              <w:rPr>
                <w:sz w:val="20"/>
                <w:szCs w:val="20"/>
              </w:rPr>
            </w:pPr>
          </w:p>
        </w:tc>
        <w:tc>
          <w:tcPr>
            <w:tcW w:w="1115" w:type="dxa"/>
            <w:vAlign w:val="center"/>
          </w:tcPr>
          <w:p w:rsidR="00561F88" w:rsidRPr="00561F88" w:rsidRDefault="00561F88" w:rsidP="00561F88">
            <w:pPr>
              <w:spacing w:before="120" w:after="120"/>
              <w:rPr>
                <w:sz w:val="20"/>
                <w:szCs w:val="20"/>
              </w:rPr>
            </w:pPr>
            <w:r w:rsidRPr="00561F88">
              <w:rPr>
                <w:sz w:val="20"/>
                <w:szCs w:val="20"/>
              </w:rPr>
              <w:t>1 Adet</w:t>
            </w:r>
          </w:p>
        </w:tc>
      </w:tr>
    </w:tbl>
    <w:p w:rsidR="00561F88" w:rsidRPr="00561F88" w:rsidRDefault="00561F88" w:rsidP="00561F88">
      <w:pPr>
        <w:spacing w:before="120" w:after="120"/>
        <w:ind w:hanging="33"/>
        <w:jc w:val="both"/>
        <w:rPr>
          <w:sz w:val="20"/>
          <w:szCs w:val="20"/>
        </w:rPr>
      </w:pPr>
    </w:p>
    <w:p w:rsidR="00561F88" w:rsidRPr="00561F88" w:rsidRDefault="00561F88" w:rsidP="00561F88">
      <w:pPr>
        <w:spacing w:before="120" w:after="120"/>
        <w:ind w:hanging="33"/>
        <w:jc w:val="both"/>
        <w:rPr>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2. Alet, aksesuar ve gerekli diğer kalemler</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İlgili alet ve aksesuarlar tedarikçi firma tarafından karşılanacaktır.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E30954">
        <w:rPr>
          <w:b/>
          <w:sz w:val="20"/>
          <w:szCs w:val="20"/>
        </w:rPr>
        <w:t>3. Garanti Koşulları</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Makinenin garanti süresi, teslim ve a</w:t>
      </w:r>
      <w:r w:rsidR="00E30954">
        <w:rPr>
          <w:sz w:val="20"/>
          <w:szCs w:val="20"/>
        </w:rPr>
        <w:t>ktif kullanım itibariyle en az 2</w:t>
      </w:r>
      <w:r w:rsidRPr="00561F88">
        <w:rPr>
          <w:sz w:val="20"/>
          <w:szCs w:val="20"/>
        </w:rPr>
        <w:t xml:space="preserve"> sene olmalıdır.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4. Montaj ve Bakım-Onarım Hizmetleri</w:t>
      </w:r>
    </w:p>
    <w:p w:rsidR="00561F88" w:rsidRPr="00561F88" w:rsidRDefault="00561F88" w:rsidP="009878B8">
      <w:pPr>
        <w:tabs>
          <w:tab w:val="num" w:pos="1080"/>
          <w:tab w:val="num" w:pos="2487"/>
        </w:tabs>
        <w:spacing w:beforeLines="20"/>
        <w:jc w:val="both"/>
        <w:rPr>
          <w:sz w:val="20"/>
          <w:szCs w:val="20"/>
        </w:rPr>
      </w:pPr>
      <w:r w:rsidRPr="00561F88">
        <w:rPr>
          <w:sz w:val="20"/>
          <w:szCs w:val="20"/>
        </w:rPr>
        <w:lastRenderedPageBreak/>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561F88" w:rsidRPr="00561F88" w:rsidRDefault="00561F88" w:rsidP="009878B8">
      <w:pPr>
        <w:tabs>
          <w:tab w:val="num" w:pos="3927"/>
        </w:tabs>
        <w:spacing w:beforeLines="20"/>
        <w:jc w:val="both"/>
        <w:rPr>
          <w:sz w:val="20"/>
          <w:szCs w:val="20"/>
        </w:rPr>
      </w:pPr>
      <w:r w:rsidRPr="00561F88">
        <w:rPr>
          <w:sz w:val="20"/>
          <w:szCs w:val="20"/>
        </w:rPr>
        <w:t>Eğitim ile ilgili hususlar, firmaya teslim yerinde ikigün boyunca uygulamalı olarak verilmelidir.</w:t>
      </w:r>
    </w:p>
    <w:p w:rsidR="00561F88" w:rsidRPr="00561F88" w:rsidRDefault="00561F88" w:rsidP="009878B8">
      <w:pPr>
        <w:tabs>
          <w:tab w:val="num" w:pos="3927"/>
        </w:tabs>
        <w:spacing w:beforeLines="20"/>
        <w:jc w:val="both"/>
        <w:rPr>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5. Gerekli Yedek Parçalar</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İlgili yedek parçaların olması halinde tedarikçi firma sağlayacaktır.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6. Kullanım Kılavuzu</w:t>
      </w:r>
    </w:p>
    <w:p w:rsidR="00561F88" w:rsidRPr="00561F88" w:rsidRDefault="00561F88" w:rsidP="009878B8">
      <w:pPr>
        <w:tabs>
          <w:tab w:val="num" w:pos="3927"/>
        </w:tabs>
        <w:spacing w:beforeLines="20"/>
        <w:jc w:val="both"/>
        <w:rPr>
          <w:sz w:val="20"/>
          <w:szCs w:val="20"/>
        </w:rPr>
      </w:pPr>
      <w:r w:rsidRPr="00561F88">
        <w:rPr>
          <w:sz w:val="20"/>
          <w:szCs w:val="20"/>
        </w:rPr>
        <w:t xml:space="preserve">Makineler ve ekipman üzerinde, cihazın teknik özellikleri, kullanma talimatı, emniyet ikaz işaret ve yazıları ile imalatçı yüklenici adını belirten bilgi levhası bulunacaktır. </w:t>
      </w:r>
    </w:p>
    <w:p w:rsidR="00561F88" w:rsidRPr="00561F88" w:rsidRDefault="00561F88" w:rsidP="009878B8">
      <w:pPr>
        <w:tabs>
          <w:tab w:val="num" w:pos="1080"/>
          <w:tab w:val="num" w:pos="2487"/>
        </w:tabs>
        <w:spacing w:beforeLines="20"/>
        <w:jc w:val="both"/>
        <w:rPr>
          <w:sz w:val="20"/>
          <w:szCs w:val="20"/>
        </w:rPr>
      </w:pPr>
      <w:r w:rsidRPr="00561F88">
        <w:rPr>
          <w:sz w:val="20"/>
          <w:szCs w:val="20"/>
        </w:rPr>
        <w:t>Bütün etiketler ve bilgi levhaları korozyona mukavim malzemeden olacaktır. Yüklenici malzeme cinsini, yazılı olarak taahhüt edecektir.</w:t>
      </w:r>
    </w:p>
    <w:p w:rsidR="00561F88" w:rsidRPr="00561F88" w:rsidRDefault="00561F88" w:rsidP="009878B8">
      <w:pPr>
        <w:spacing w:beforeLines="20"/>
        <w:jc w:val="both"/>
        <w:rPr>
          <w:sz w:val="20"/>
          <w:szCs w:val="20"/>
        </w:rPr>
      </w:pPr>
      <w:r w:rsidRPr="00561F88">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561F88" w:rsidRPr="00561F88" w:rsidRDefault="00561F88" w:rsidP="00561F88">
      <w:pPr>
        <w:overflowPunct w:val="0"/>
        <w:autoSpaceDE w:val="0"/>
        <w:autoSpaceDN w:val="0"/>
        <w:adjustRightInd w:val="0"/>
        <w:spacing w:after="120"/>
        <w:jc w:val="both"/>
        <w:textAlignment w:val="baseline"/>
        <w:rPr>
          <w:b/>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7. Diğer Hususlar</w:t>
      </w:r>
    </w:p>
    <w:p w:rsidR="00561F88" w:rsidRPr="00561F88" w:rsidRDefault="00561F88" w:rsidP="009878B8">
      <w:pPr>
        <w:spacing w:beforeLines="20"/>
        <w:jc w:val="both"/>
        <w:rPr>
          <w:b/>
          <w:color w:val="000000"/>
          <w:sz w:val="20"/>
          <w:szCs w:val="20"/>
        </w:rPr>
      </w:pPr>
      <w:r w:rsidRPr="00561F88">
        <w:rPr>
          <w:sz w:val="20"/>
          <w:szCs w:val="20"/>
        </w:rPr>
        <w:t xml:space="preserve">İş bu teknik şartnamede talep edilen kriterler isteklilerin karşılaması gereken minimum kriterlerdir. </w:t>
      </w:r>
      <w:r w:rsidRPr="00E30954">
        <w:rPr>
          <w:sz w:val="20"/>
          <w:szCs w:val="20"/>
        </w:rPr>
        <w:t>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w:t>
      </w:r>
      <w:r w:rsidRPr="00561F88">
        <w:rPr>
          <w:sz w:val="20"/>
          <w:szCs w:val="20"/>
        </w:rPr>
        <w:t xml:space="preserve"> akması ve boya kabarması, Darbe gibi kusurlar bulunmayacaktır.</w:t>
      </w:r>
    </w:p>
    <w:p w:rsidR="00561F88" w:rsidRDefault="00561F88" w:rsidP="00561F88">
      <w:pPr>
        <w:spacing w:before="120" w:after="120"/>
        <w:jc w:val="both"/>
        <w:rPr>
          <w:sz w:val="20"/>
          <w:szCs w:val="20"/>
        </w:rPr>
      </w:pPr>
    </w:p>
    <w:p w:rsidR="00561F88" w:rsidRDefault="00561F88" w:rsidP="00561F88">
      <w:pPr>
        <w:spacing w:before="120" w:after="120"/>
        <w:jc w:val="both"/>
        <w:rPr>
          <w:sz w:val="20"/>
          <w:szCs w:val="20"/>
        </w:rPr>
      </w:pPr>
    </w:p>
    <w:p w:rsidR="00561F88" w:rsidRDefault="00561F88" w:rsidP="00561F88">
      <w:pPr>
        <w:spacing w:before="120" w:after="120"/>
        <w:jc w:val="both"/>
        <w:rPr>
          <w:sz w:val="20"/>
          <w:szCs w:val="20"/>
        </w:rPr>
      </w:pPr>
    </w:p>
    <w:p w:rsidR="00561F88" w:rsidRDefault="00561F88" w:rsidP="00561F88">
      <w:pPr>
        <w:spacing w:before="120" w:after="120"/>
        <w:jc w:val="both"/>
        <w:rPr>
          <w:sz w:val="20"/>
          <w:szCs w:val="20"/>
        </w:rPr>
      </w:pPr>
    </w:p>
    <w:p w:rsidR="00561F88" w:rsidRPr="00561F88" w:rsidRDefault="00561F88" w:rsidP="00561F88">
      <w:pPr>
        <w:pageBreakBefore/>
        <w:jc w:val="center"/>
        <w:rPr>
          <w:b/>
          <w:sz w:val="20"/>
          <w:szCs w:val="20"/>
        </w:rPr>
      </w:pPr>
      <w:r w:rsidRPr="00561F88">
        <w:rPr>
          <w:b/>
          <w:sz w:val="20"/>
          <w:szCs w:val="20"/>
        </w:rPr>
        <w:lastRenderedPageBreak/>
        <w:t>TEKNİK ŞARTNAME STANDART FORMU   (Söz. EK:2b)</w:t>
      </w:r>
    </w:p>
    <w:p w:rsidR="00561F88" w:rsidRPr="00561F88" w:rsidRDefault="00561F88" w:rsidP="00561F88">
      <w:pPr>
        <w:spacing w:before="120" w:after="120"/>
        <w:jc w:val="center"/>
        <w:rPr>
          <w:sz w:val="20"/>
          <w:szCs w:val="20"/>
        </w:rPr>
      </w:pPr>
      <w:r w:rsidRPr="00561F88">
        <w:rPr>
          <w:sz w:val="20"/>
          <w:szCs w:val="20"/>
        </w:rPr>
        <w:t>(Mal Alımı ihaleleri için)</w:t>
      </w:r>
    </w:p>
    <w:p w:rsidR="00561F88" w:rsidRPr="00561F88" w:rsidRDefault="00561F88" w:rsidP="00561F88">
      <w:pPr>
        <w:spacing w:before="120" w:after="120"/>
        <w:jc w:val="center"/>
        <w:rPr>
          <w:b/>
          <w:sz w:val="20"/>
          <w:szCs w:val="20"/>
        </w:rPr>
      </w:pPr>
      <w:r>
        <w:rPr>
          <w:b/>
          <w:sz w:val="20"/>
          <w:szCs w:val="20"/>
        </w:rPr>
        <w:t>LOT 3</w:t>
      </w:r>
    </w:p>
    <w:p w:rsidR="00561F88" w:rsidRPr="00561F88" w:rsidRDefault="00561F88" w:rsidP="00561F88">
      <w:pPr>
        <w:spacing w:before="120" w:after="120"/>
        <w:ind w:firstLine="720"/>
        <w:jc w:val="both"/>
        <w:rPr>
          <w:b/>
          <w:sz w:val="20"/>
          <w:szCs w:val="20"/>
        </w:rPr>
      </w:pPr>
    </w:p>
    <w:p w:rsidR="00561F88" w:rsidRPr="00561F88" w:rsidRDefault="00561F88" w:rsidP="00561F88">
      <w:pPr>
        <w:spacing w:before="120" w:after="120"/>
        <w:jc w:val="both"/>
        <w:rPr>
          <w:sz w:val="20"/>
          <w:szCs w:val="20"/>
        </w:rPr>
      </w:pPr>
      <w:r w:rsidRPr="00561F88">
        <w:rPr>
          <w:b/>
          <w:sz w:val="20"/>
          <w:szCs w:val="20"/>
        </w:rPr>
        <w:t>Sözleşme başlığı</w:t>
      </w:r>
      <w:r w:rsidRPr="00561F88">
        <w:rPr>
          <w:b/>
          <w:sz w:val="20"/>
          <w:szCs w:val="20"/>
        </w:rPr>
        <w:tab/>
        <w:t>:</w:t>
      </w:r>
      <w:r w:rsidRPr="00561F88">
        <w:rPr>
          <w:sz w:val="20"/>
          <w:szCs w:val="20"/>
        </w:rPr>
        <w:t xml:space="preserve"> Yenilikçi Üretim Modeliyle Bölgemizde Üretilmeyen Ürünlerin Seri Üretimine Geçmek Ve İhracat Hacmini Artırmak</w:t>
      </w:r>
    </w:p>
    <w:p w:rsidR="00561F88" w:rsidRPr="00561F88" w:rsidRDefault="00561F88" w:rsidP="00561F88">
      <w:pPr>
        <w:spacing w:before="120" w:after="120"/>
        <w:jc w:val="both"/>
        <w:rPr>
          <w:sz w:val="20"/>
          <w:szCs w:val="20"/>
        </w:rPr>
      </w:pPr>
      <w:r w:rsidRPr="00561F88">
        <w:rPr>
          <w:b/>
          <w:sz w:val="20"/>
          <w:szCs w:val="20"/>
        </w:rPr>
        <w:t>Yayın Referansı</w:t>
      </w:r>
      <w:r w:rsidRPr="00561F88">
        <w:rPr>
          <w:b/>
          <w:sz w:val="20"/>
          <w:szCs w:val="20"/>
        </w:rPr>
        <w:tab/>
        <w:t>:</w:t>
      </w:r>
      <w:r w:rsidRPr="00561F88">
        <w:rPr>
          <w:sz w:val="20"/>
          <w:szCs w:val="20"/>
        </w:rPr>
        <w:t xml:space="preserve"> TR62/14/BREY/0194</w:t>
      </w:r>
    </w:p>
    <w:p w:rsidR="00561F88" w:rsidRPr="00561F88" w:rsidRDefault="00561F88" w:rsidP="00561F88">
      <w:pPr>
        <w:spacing w:before="120" w:after="120"/>
        <w:jc w:val="both"/>
        <w:rPr>
          <w:b/>
          <w:sz w:val="20"/>
          <w:szCs w:val="20"/>
        </w:rPr>
      </w:pPr>
      <w:r w:rsidRPr="00561F88">
        <w:rPr>
          <w:b/>
          <w:sz w:val="20"/>
          <w:szCs w:val="20"/>
        </w:rPr>
        <w:t>1. Genel Tanım</w:t>
      </w:r>
    </w:p>
    <w:p w:rsidR="00561F88" w:rsidRPr="00561F88" w:rsidRDefault="00561F88" w:rsidP="00561F88">
      <w:pPr>
        <w:spacing w:before="120" w:after="120"/>
        <w:ind w:hanging="33"/>
        <w:jc w:val="both"/>
        <w:rPr>
          <w:sz w:val="20"/>
          <w:szCs w:val="20"/>
        </w:rPr>
      </w:pPr>
      <w:r w:rsidRPr="00561F88">
        <w:rPr>
          <w:sz w:val="20"/>
          <w:szCs w:val="20"/>
        </w:rPr>
        <w:t>Çukurova Kalkınma Ajansı Bölgesel Rekabet ve Yenilik Mali Destek Programı kapsamında sağlanan destek ile TR62/14/BREY/0194 referans numarasıyla desteklenen Yenilikçi Üretim Modeliyle Bölgemizde Üretilmeyen Ürünlerin Seri Üretimine Geçmek Ve İhracat Hacmini Artırmak projesi için mal alımı ihalesi gerçekleştirilecektir.</w:t>
      </w:r>
    </w:p>
    <w:p w:rsidR="00561F88" w:rsidRPr="00561F88" w:rsidRDefault="00561F88" w:rsidP="00561F88">
      <w:pPr>
        <w:spacing w:before="120" w:after="120"/>
        <w:ind w:hanging="33"/>
        <w:jc w:val="both"/>
        <w:rPr>
          <w:b/>
          <w:sz w:val="20"/>
          <w:szCs w:val="20"/>
        </w:rPr>
      </w:pPr>
      <w:r w:rsidRPr="00561F88">
        <w:rPr>
          <w:b/>
          <w:sz w:val="20"/>
          <w:szCs w:val="20"/>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3"/>
        <w:gridCol w:w="6135"/>
        <w:gridCol w:w="1115"/>
      </w:tblGrid>
      <w:tr w:rsidR="00561F88" w:rsidRPr="00561F88" w:rsidTr="00561F88">
        <w:trPr>
          <w:cantSplit/>
          <w:trHeight w:val="24"/>
          <w:tblHeader/>
        </w:trPr>
        <w:tc>
          <w:tcPr>
            <w:tcW w:w="1813" w:type="dxa"/>
            <w:shd w:val="pct5" w:color="auto" w:fill="FFFFFF"/>
          </w:tcPr>
          <w:p w:rsidR="00561F88" w:rsidRPr="00561F88" w:rsidRDefault="00561F88" w:rsidP="00561F88">
            <w:pPr>
              <w:spacing w:before="120" w:after="120"/>
              <w:jc w:val="center"/>
              <w:rPr>
                <w:b/>
                <w:sz w:val="20"/>
                <w:szCs w:val="20"/>
              </w:rPr>
            </w:pPr>
            <w:r w:rsidRPr="00561F88">
              <w:rPr>
                <w:b/>
                <w:sz w:val="20"/>
                <w:szCs w:val="20"/>
              </w:rPr>
              <w:t>A</w:t>
            </w:r>
          </w:p>
        </w:tc>
        <w:tc>
          <w:tcPr>
            <w:tcW w:w="6135" w:type="dxa"/>
            <w:shd w:val="pct5" w:color="auto" w:fill="FFFFFF"/>
          </w:tcPr>
          <w:p w:rsidR="00561F88" w:rsidRPr="00561F88" w:rsidRDefault="00561F88" w:rsidP="00561F88">
            <w:pPr>
              <w:spacing w:before="120" w:after="120"/>
              <w:jc w:val="center"/>
              <w:rPr>
                <w:b/>
                <w:sz w:val="20"/>
                <w:szCs w:val="20"/>
              </w:rPr>
            </w:pPr>
            <w:r w:rsidRPr="00561F88">
              <w:rPr>
                <w:b/>
                <w:sz w:val="20"/>
                <w:szCs w:val="20"/>
              </w:rPr>
              <w:t>B</w:t>
            </w:r>
          </w:p>
        </w:tc>
        <w:tc>
          <w:tcPr>
            <w:tcW w:w="1115" w:type="dxa"/>
            <w:shd w:val="pct5" w:color="auto" w:fill="FFFFFF"/>
          </w:tcPr>
          <w:p w:rsidR="00561F88" w:rsidRPr="00561F88" w:rsidRDefault="00561F88" w:rsidP="00561F88">
            <w:pPr>
              <w:spacing w:before="120" w:after="120"/>
              <w:jc w:val="center"/>
              <w:rPr>
                <w:b/>
                <w:sz w:val="20"/>
                <w:szCs w:val="20"/>
              </w:rPr>
            </w:pPr>
            <w:r w:rsidRPr="00561F88">
              <w:rPr>
                <w:b/>
                <w:sz w:val="20"/>
                <w:szCs w:val="20"/>
              </w:rPr>
              <w:t>C</w:t>
            </w:r>
          </w:p>
        </w:tc>
      </w:tr>
      <w:tr w:rsidR="00561F88" w:rsidRPr="00561F88" w:rsidTr="00561F88">
        <w:trPr>
          <w:cantSplit/>
          <w:trHeight w:val="24"/>
          <w:tblHeader/>
        </w:trPr>
        <w:tc>
          <w:tcPr>
            <w:tcW w:w="1813" w:type="dxa"/>
            <w:shd w:val="pct5" w:color="auto" w:fill="FFFFFF"/>
          </w:tcPr>
          <w:p w:rsidR="00561F88" w:rsidRPr="00561F88" w:rsidRDefault="00561F88" w:rsidP="00561F88">
            <w:pPr>
              <w:spacing w:before="120" w:after="120"/>
              <w:jc w:val="center"/>
              <w:rPr>
                <w:b/>
                <w:sz w:val="20"/>
                <w:szCs w:val="20"/>
              </w:rPr>
            </w:pPr>
            <w:r w:rsidRPr="00561F88">
              <w:rPr>
                <w:b/>
                <w:sz w:val="20"/>
                <w:szCs w:val="20"/>
              </w:rPr>
              <w:t xml:space="preserve">Bütçe Kalemi </w:t>
            </w:r>
          </w:p>
        </w:tc>
        <w:tc>
          <w:tcPr>
            <w:tcW w:w="6135" w:type="dxa"/>
            <w:shd w:val="pct5" w:color="auto" w:fill="FFFFFF"/>
          </w:tcPr>
          <w:p w:rsidR="00561F88" w:rsidRPr="00561F88" w:rsidRDefault="00561F88" w:rsidP="00561F88">
            <w:pPr>
              <w:spacing w:before="120" w:after="120"/>
              <w:jc w:val="center"/>
              <w:rPr>
                <w:b/>
                <w:sz w:val="20"/>
                <w:szCs w:val="20"/>
              </w:rPr>
            </w:pPr>
            <w:r w:rsidRPr="00561F88">
              <w:rPr>
                <w:b/>
                <w:sz w:val="20"/>
                <w:szCs w:val="20"/>
              </w:rPr>
              <w:t>Teknik Özellikler</w:t>
            </w:r>
          </w:p>
        </w:tc>
        <w:tc>
          <w:tcPr>
            <w:tcW w:w="1115" w:type="dxa"/>
            <w:shd w:val="pct5" w:color="auto" w:fill="FFFFFF"/>
          </w:tcPr>
          <w:p w:rsidR="00561F88" w:rsidRPr="00561F88" w:rsidRDefault="00561F88" w:rsidP="00561F88">
            <w:pPr>
              <w:spacing w:before="120" w:after="120"/>
              <w:jc w:val="center"/>
              <w:rPr>
                <w:b/>
                <w:sz w:val="20"/>
                <w:szCs w:val="20"/>
              </w:rPr>
            </w:pPr>
            <w:r w:rsidRPr="00561F88">
              <w:rPr>
                <w:b/>
                <w:sz w:val="20"/>
                <w:szCs w:val="20"/>
              </w:rPr>
              <w:t>Miktar</w:t>
            </w:r>
          </w:p>
        </w:tc>
      </w:tr>
      <w:tr w:rsidR="00561F88" w:rsidRPr="00561F88" w:rsidTr="00561F88">
        <w:tc>
          <w:tcPr>
            <w:tcW w:w="1813" w:type="dxa"/>
          </w:tcPr>
          <w:p w:rsidR="00561F88" w:rsidRPr="00561F88" w:rsidRDefault="00561F88" w:rsidP="00561F88">
            <w:pPr>
              <w:spacing w:before="120" w:after="120"/>
              <w:jc w:val="center"/>
              <w:rPr>
                <w:b/>
                <w:sz w:val="20"/>
                <w:szCs w:val="20"/>
              </w:rPr>
            </w:pPr>
            <w:r w:rsidRPr="00561F88">
              <w:rPr>
                <w:b/>
                <w:sz w:val="20"/>
                <w:szCs w:val="20"/>
              </w:rPr>
              <w:t>1</w:t>
            </w:r>
          </w:p>
        </w:tc>
        <w:tc>
          <w:tcPr>
            <w:tcW w:w="6135" w:type="dxa"/>
          </w:tcPr>
          <w:p w:rsidR="00561F88" w:rsidRPr="00561F88" w:rsidRDefault="00561F88" w:rsidP="00561F88">
            <w:pPr>
              <w:jc w:val="center"/>
              <w:rPr>
                <w:b/>
                <w:sz w:val="20"/>
                <w:szCs w:val="20"/>
              </w:rPr>
            </w:pPr>
          </w:p>
          <w:p w:rsidR="00561F88" w:rsidRPr="00561F88" w:rsidRDefault="00561F88" w:rsidP="00561F88">
            <w:pPr>
              <w:rPr>
                <w:b/>
                <w:sz w:val="20"/>
                <w:szCs w:val="20"/>
              </w:rPr>
            </w:pPr>
            <w:r w:rsidRPr="00561F88">
              <w:rPr>
                <w:b/>
                <w:sz w:val="20"/>
                <w:szCs w:val="20"/>
              </w:rPr>
              <w:t>OTOMATİK KARO BESLEME SİLOSU</w:t>
            </w:r>
          </w:p>
          <w:p w:rsidR="00561F88" w:rsidRPr="00561F88" w:rsidRDefault="00561F88" w:rsidP="00561F88">
            <w:pPr>
              <w:rPr>
                <w:b/>
                <w:sz w:val="20"/>
                <w:szCs w:val="20"/>
              </w:rPr>
            </w:pPr>
          </w:p>
          <w:p w:rsidR="00561F88" w:rsidRPr="00561F88" w:rsidRDefault="00561F88" w:rsidP="00561F88">
            <w:pPr>
              <w:rPr>
                <w:b/>
                <w:sz w:val="20"/>
                <w:szCs w:val="20"/>
              </w:rPr>
            </w:pPr>
            <w:r w:rsidRPr="00561F88">
              <w:rPr>
                <w:b/>
                <w:sz w:val="20"/>
                <w:szCs w:val="20"/>
              </w:rPr>
              <w:t>2'li Bunker</w:t>
            </w:r>
          </w:p>
          <w:p w:rsidR="00561F88" w:rsidRPr="00561F88" w:rsidRDefault="00561F88" w:rsidP="00561F88">
            <w:pPr>
              <w:ind w:left="1428"/>
              <w:contextualSpacing/>
              <w:rPr>
                <w:sz w:val="20"/>
                <w:szCs w:val="20"/>
              </w:rPr>
            </w:pPr>
          </w:p>
          <w:p w:rsidR="00561F88" w:rsidRPr="00561F88" w:rsidRDefault="00561F88" w:rsidP="00561F88">
            <w:pPr>
              <w:numPr>
                <w:ilvl w:val="0"/>
                <w:numId w:val="19"/>
              </w:numPr>
              <w:spacing w:after="200" w:line="276" w:lineRule="auto"/>
              <w:ind w:left="360"/>
              <w:contextualSpacing/>
              <w:rPr>
                <w:sz w:val="20"/>
                <w:szCs w:val="20"/>
              </w:rPr>
            </w:pPr>
            <w:r w:rsidRPr="00561F88">
              <w:rPr>
                <w:sz w:val="20"/>
                <w:szCs w:val="20"/>
              </w:rPr>
              <w:t>Bunker hacmi en az 4,5m³ x 2 = 9 m³ olmalıdır.</w:t>
            </w:r>
            <w:r w:rsidRPr="00561F88">
              <w:rPr>
                <w:sz w:val="20"/>
                <w:szCs w:val="20"/>
              </w:rPr>
              <w:tab/>
              <w:t>.</w:t>
            </w:r>
          </w:p>
          <w:p w:rsidR="00561F88" w:rsidRPr="00561F88" w:rsidRDefault="00561F88" w:rsidP="00561F88">
            <w:pPr>
              <w:numPr>
                <w:ilvl w:val="0"/>
                <w:numId w:val="19"/>
              </w:numPr>
              <w:spacing w:after="200" w:line="276" w:lineRule="auto"/>
              <w:ind w:left="360"/>
              <w:contextualSpacing/>
              <w:rPr>
                <w:sz w:val="20"/>
                <w:szCs w:val="20"/>
              </w:rPr>
            </w:pPr>
            <w:r w:rsidRPr="00561F88">
              <w:rPr>
                <w:sz w:val="20"/>
                <w:szCs w:val="20"/>
              </w:rPr>
              <w:t>Bunker döküm kapakları konveyörlü sistem olmalıdır. Konveyör motoru gücü en az 1,5 kw ( 2 adet )  sürücü kontrollü ve redüktörlü olmalıdır.</w:t>
            </w:r>
          </w:p>
          <w:p w:rsidR="00561F88" w:rsidRPr="00561F88" w:rsidRDefault="00561F88" w:rsidP="00561F88">
            <w:pPr>
              <w:numPr>
                <w:ilvl w:val="0"/>
                <w:numId w:val="19"/>
              </w:numPr>
              <w:spacing w:after="200" w:line="276" w:lineRule="auto"/>
              <w:ind w:left="360"/>
              <w:contextualSpacing/>
              <w:rPr>
                <w:sz w:val="20"/>
                <w:szCs w:val="20"/>
              </w:rPr>
            </w:pPr>
            <w:r w:rsidRPr="00561F88">
              <w:rPr>
                <w:sz w:val="20"/>
                <w:szCs w:val="20"/>
              </w:rPr>
              <w:t>Tartım konveyörü eni en az 1000 mm, boy en az 5,000 mm olmalıdır. Konveyör motor gücü en 4 kw olmalıdır. Hareket redüktör ile verilmelidir. Sistem tartım loadcelleri  ve indikatörü en fazla 1000 kg ağırlık ölçmelidir. En az 2 kg hassasiyetli ağırlık ölçmelidir.</w:t>
            </w:r>
          </w:p>
          <w:p w:rsidR="00561F88" w:rsidRPr="00561F88" w:rsidRDefault="00561F88" w:rsidP="00561F88">
            <w:pPr>
              <w:numPr>
                <w:ilvl w:val="0"/>
                <w:numId w:val="19"/>
              </w:numPr>
              <w:spacing w:after="200" w:line="276" w:lineRule="auto"/>
              <w:ind w:left="360"/>
              <w:contextualSpacing/>
              <w:rPr>
                <w:sz w:val="20"/>
                <w:szCs w:val="20"/>
              </w:rPr>
            </w:pPr>
            <w:r w:rsidRPr="00561F88">
              <w:rPr>
                <w:sz w:val="20"/>
                <w:szCs w:val="20"/>
              </w:rPr>
              <w:t>Bunker gövde sac kalınlıkları en az 4 mm yapılmalıdır.</w:t>
            </w:r>
          </w:p>
          <w:p w:rsidR="00561F88" w:rsidRPr="00561F88" w:rsidRDefault="00561F88" w:rsidP="00561F88">
            <w:pPr>
              <w:numPr>
                <w:ilvl w:val="0"/>
                <w:numId w:val="19"/>
              </w:numPr>
              <w:spacing w:after="200" w:line="276" w:lineRule="auto"/>
              <w:ind w:left="360"/>
              <w:contextualSpacing/>
              <w:rPr>
                <w:sz w:val="20"/>
                <w:szCs w:val="20"/>
              </w:rPr>
            </w:pPr>
            <w:r w:rsidRPr="00561F88">
              <w:rPr>
                <w:sz w:val="20"/>
                <w:szCs w:val="20"/>
              </w:rPr>
              <w:t>Bunker otomasyon sistemin çalışması</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Kumanda sistemi plc kontrollü olmalıdır. Türkçe ekran olmalıdır.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Kumanda panelinde en az 5" dokunmatik ekran bulunmalıdır.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İstenilen sayıda reçete data bilgileri sisteme kullanıcı tarafından girilmelidir.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İstenilen ürün reçete numarası ekrana yazılması ve start verilmesi ile beraber sistem reçetede verilen miktarlara göre bunkerlerden sıralı olarak ürün almalıdır. Tartım sonrası malzemeleri tartım konveyörü sistemi ile dışarı atmalıdır.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Bunkerin boşaltma doluş yönünün tersi istikamette olmalıdır.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En az 2 bunkerde boşaltmaya yardımcı vibrasyonlar olmalıdır.</w:t>
            </w:r>
          </w:p>
          <w:p w:rsidR="00561F88" w:rsidRPr="00561F88" w:rsidRDefault="00561F88" w:rsidP="00561F88">
            <w:pPr>
              <w:spacing w:after="200" w:line="276" w:lineRule="auto"/>
              <w:ind w:left="697"/>
              <w:contextualSpacing/>
              <w:rPr>
                <w:sz w:val="20"/>
                <w:szCs w:val="20"/>
              </w:rPr>
            </w:pPr>
          </w:p>
          <w:p w:rsidR="00561F88" w:rsidRPr="00561F88" w:rsidRDefault="00561F88" w:rsidP="00561F88">
            <w:pPr>
              <w:spacing w:after="200" w:line="276" w:lineRule="auto"/>
              <w:contextualSpacing/>
              <w:rPr>
                <w:sz w:val="20"/>
                <w:szCs w:val="20"/>
              </w:rPr>
            </w:pPr>
            <w:r w:rsidRPr="00561F88">
              <w:rPr>
                <w:b/>
                <w:sz w:val="20"/>
                <w:szCs w:val="20"/>
              </w:rPr>
              <w:t>5'li Bunker</w:t>
            </w:r>
          </w:p>
          <w:p w:rsidR="00561F88" w:rsidRPr="00561F88" w:rsidRDefault="00561F88" w:rsidP="00561F88">
            <w:pPr>
              <w:ind w:left="1068"/>
              <w:contextualSpacing/>
              <w:rPr>
                <w:sz w:val="20"/>
                <w:szCs w:val="20"/>
              </w:rPr>
            </w:pPr>
          </w:p>
          <w:p w:rsidR="00561F88" w:rsidRPr="00561F88" w:rsidRDefault="00561F88" w:rsidP="00561F88">
            <w:pPr>
              <w:numPr>
                <w:ilvl w:val="0"/>
                <w:numId w:val="21"/>
              </w:numPr>
              <w:spacing w:after="200" w:line="276" w:lineRule="auto"/>
              <w:ind w:left="360"/>
              <w:contextualSpacing/>
              <w:rPr>
                <w:sz w:val="20"/>
                <w:szCs w:val="20"/>
              </w:rPr>
            </w:pPr>
            <w:r w:rsidRPr="00561F88">
              <w:rPr>
                <w:sz w:val="20"/>
                <w:szCs w:val="20"/>
              </w:rPr>
              <w:t>Bunker hacmi en az 4,5m³ x5 = 22,5 m³ olmalıdır.</w:t>
            </w:r>
          </w:p>
          <w:p w:rsidR="00561F88" w:rsidRPr="00561F88" w:rsidRDefault="00561F88" w:rsidP="00561F88">
            <w:pPr>
              <w:numPr>
                <w:ilvl w:val="0"/>
                <w:numId w:val="21"/>
              </w:numPr>
              <w:spacing w:after="200" w:line="276" w:lineRule="auto"/>
              <w:ind w:left="360"/>
              <w:contextualSpacing/>
              <w:rPr>
                <w:sz w:val="20"/>
                <w:szCs w:val="20"/>
              </w:rPr>
            </w:pPr>
            <w:r w:rsidRPr="00561F88">
              <w:rPr>
                <w:sz w:val="20"/>
                <w:szCs w:val="20"/>
              </w:rPr>
              <w:t>Bunker döküm kapakları konveyörlü sistem olmalıdır. Konveyör motoru gücü en az1,5 kw ( 5 adet )  sürücü kontrollü ve redüktörlü olmalıdır.</w:t>
            </w:r>
          </w:p>
          <w:p w:rsidR="00561F88" w:rsidRPr="00561F88" w:rsidRDefault="00561F88" w:rsidP="00561F88">
            <w:pPr>
              <w:numPr>
                <w:ilvl w:val="0"/>
                <w:numId w:val="21"/>
              </w:numPr>
              <w:spacing w:after="200" w:line="276" w:lineRule="auto"/>
              <w:ind w:left="360"/>
              <w:contextualSpacing/>
              <w:rPr>
                <w:sz w:val="20"/>
                <w:szCs w:val="20"/>
              </w:rPr>
            </w:pPr>
            <w:r w:rsidRPr="00561F88">
              <w:rPr>
                <w:sz w:val="20"/>
                <w:szCs w:val="20"/>
              </w:rPr>
              <w:t xml:space="preserve">Tartım konveyörü eni en az 1000 mm boy en az13,000 mm </w:t>
            </w:r>
            <w:r w:rsidRPr="00561F88">
              <w:rPr>
                <w:sz w:val="20"/>
                <w:szCs w:val="20"/>
              </w:rPr>
              <w:lastRenderedPageBreak/>
              <w:t>olmalıdır..Konveyör motor gücü en az 5,5 kwdır. Hareket redüktör ile verilmelidir. Sistem tartım loadcelleri  ve indikatörü en fazla 1000 kg ağırlık ölçmelidir. En az 2 kg hassasiyetli ağırlık ölçmelidir.</w:t>
            </w:r>
          </w:p>
          <w:p w:rsidR="00561F88" w:rsidRPr="00561F88" w:rsidRDefault="00561F88" w:rsidP="00561F88">
            <w:pPr>
              <w:numPr>
                <w:ilvl w:val="0"/>
                <w:numId w:val="21"/>
              </w:numPr>
              <w:spacing w:after="200" w:line="276" w:lineRule="auto"/>
              <w:ind w:left="360"/>
              <w:contextualSpacing/>
              <w:rPr>
                <w:sz w:val="20"/>
                <w:szCs w:val="20"/>
              </w:rPr>
            </w:pPr>
            <w:r w:rsidRPr="00561F88">
              <w:rPr>
                <w:sz w:val="20"/>
                <w:szCs w:val="20"/>
              </w:rPr>
              <w:t>Bunker gövde sac kalınlıkları en az 4 mm yapılmalıdır.</w:t>
            </w:r>
          </w:p>
          <w:p w:rsidR="00561F88" w:rsidRPr="00561F88" w:rsidRDefault="00561F88" w:rsidP="00561F88">
            <w:pPr>
              <w:numPr>
                <w:ilvl w:val="0"/>
                <w:numId w:val="21"/>
              </w:numPr>
              <w:spacing w:after="200" w:line="276" w:lineRule="auto"/>
              <w:ind w:left="360"/>
              <w:contextualSpacing/>
              <w:rPr>
                <w:sz w:val="20"/>
                <w:szCs w:val="20"/>
              </w:rPr>
            </w:pPr>
            <w:r w:rsidRPr="00561F88">
              <w:rPr>
                <w:sz w:val="20"/>
                <w:szCs w:val="20"/>
              </w:rPr>
              <w:t>Bunker otomasyon sistemin çalışması</w:t>
            </w:r>
          </w:p>
          <w:p w:rsidR="00561F88" w:rsidRPr="00561F88" w:rsidRDefault="00561F88" w:rsidP="00561F88">
            <w:pPr>
              <w:spacing w:after="200" w:line="276" w:lineRule="auto"/>
              <w:ind w:left="360"/>
              <w:contextualSpacing/>
              <w:rPr>
                <w:sz w:val="20"/>
                <w:szCs w:val="20"/>
              </w:rPr>
            </w:pP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Kumanda sistemi plc kontrollü olmalıdır.Türkçe ekran olmalıdır.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Kumanda panelinde en az 5" dokunmatik ekran bulunmalıdır.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İstenilen sayıda reçete data bilgileri sisteme kullanıcı tarafından girilmelidir.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İstenilen ürün reçete numarası ekrana yazılması ve start verilmesi ile beraber sistem reçetede verilen miktarlara göre bunkerlerden sıralı olarak ürün almalıdır. Tartım sonrası malzemeleri tartım konveyörü sistemi ile dışarı atmalıdır.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Bunkerin boşaltma doluş yönünün tersi istikamette olmalıdır.</w:t>
            </w:r>
          </w:p>
          <w:p w:rsidR="00561F88" w:rsidRPr="00561F88" w:rsidRDefault="00561F88" w:rsidP="00561F88">
            <w:pPr>
              <w:numPr>
                <w:ilvl w:val="0"/>
                <w:numId w:val="20"/>
              </w:numPr>
              <w:spacing w:after="200" w:line="276" w:lineRule="auto"/>
              <w:ind w:left="697" w:hanging="425"/>
              <w:contextualSpacing/>
              <w:rPr>
                <w:sz w:val="20"/>
                <w:szCs w:val="20"/>
              </w:rPr>
            </w:pPr>
            <w:r w:rsidRPr="00561F88">
              <w:rPr>
                <w:sz w:val="20"/>
                <w:szCs w:val="20"/>
              </w:rPr>
              <w:t>En az 5 bunkerde boşaltmaya yardımcı vibrasyonlar olmalıdır.</w:t>
            </w:r>
          </w:p>
          <w:p w:rsidR="00561F88" w:rsidRPr="00561F88" w:rsidRDefault="00561F88" w:rsidP="00561F88">
            <w:pPr>
              <w:ind w:left="720"/>
              <w:contextualSpacing/>
              <w:rPr>
                <w:sz w:val="20"/>
                <w:szCs w:val="20"/>
              </w:rPr>
            </w:pPr>
          </w:p>
        </w:tc>
        <w:tc>
          <w:tcPr>
            <w:tcW w:w="1115" w:type="dxa"/>
            <w:vAlign w:val="center"/>
          </w:tcPr>
          <w:p w:rsidR="00561F88" w:rsidRPr="00561F88" w:rsidRDefault="00561F88" w:rsidP="00561F88">
            <w:pPr>
              <w:spacing w:before="120" w:after="120"/>
              <w:rPr>
                <w:sz w:val="20"/>
                <w:szCs w:val="20"/>
              </w:rPr>
            </w:pPr>
            <w:r w:rsidRPr="00561F88">
              <w:rPr>
                <w:sz w:val="20"/>
                <w:szCs w:val="20"/>
              </w:rPr>
              <w:lastRenderedPageBreak/>
              <w:t>1 Adet</w:t>
            </w:r>
          </w:p>
        </w:tc>
      </w:tr>
    </w:tbl>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lastRenderedPageBreak/>
        <w:t>2. Alet, aksesuar ve gerekli diğer kalemler</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İlgili alet ve aksesuarlar tedarikçi firma tarafından karşılanacaktır.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E30954">
        <w:rPr>
          <w:b/>
          <w:sz w:val="20"/>
          <w:szCs w:val="20"/>
        </w:rPr>
        <w:t>3. Garanti Koşulları</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 xml:space="preserve">Makinenin garanti süresi, teslim ve aktif </w:t>
      </w:r>
      <w:r w:rsidR="00E30954">
        <w:rPr>
          <w:sz w:val="20"/>
          <w:szCs w:val="20"/>
        </w:rPr>
        <w:t>kullanım itibariyle en az 2</w:t>
      </w:r>
      <w:r w:rsidRPr="00561F88">
        <w:rPr>
          <w:sz w:val="20"/>
          <w:szCs w:val="20"/>
        </w:rPr>
        <w:t xml:space="preserve"> sene olmalıdır.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4. Montaj ve Bakım-Onarım Hizmetleri</w:t>
      </w:r>
    </w:p>
    <w:p w:rsidR="00561F88" w:rsidRPr="00561F88" w:rsidRDefault="00561F88" w:rsidP="009878B8">
      <w:pPr>
        <w:tabs>
          <w:tab w:val="num" w:pos="1080"/>
          <w:tab w:val="num" w:pos="2487"/>
        </w:tabs>
        <w:spacing w:beforeLines="20"/>
        <w:jc w:val="both"/>
        <w:rPr>
          <w:sz w:val="20"/>
          <w:szCs w:val="20"/>
        </w:rPr>
      </w:pPr>
      <w:r w:rsidRPr="00561F88">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561F88" w:rsidRPr="00561F88" w:rsidRDefault="00561F88" w:rsidP="009878B8">
      <w:pPr>
        <w:tabs>
          <w:tab w:val="num" w:pos="3927"/>
        </w:tabs>
        <w:spacing w:beforeLines="20"/>
        <w:jc w:val="both"/>
        <w:rPr>
          <w:sz w:val="20"/>
          <w:szCs w:val="20"/>
        </w:rPr>
      </w:pPr>
      <w:r w:rsidRPr="00561F88">
        <w:rPr>
          <w:sz w:val="20"/>
          <w:szCs w:val="20"/>
        </w:rPr>
        <w:t>Eğitim ile ilgili hususlar, firmaya teslim yerinde ikigün boyunca uygulamalı olarak verilmelidir.</w:t>
      </w:r>
    </w:p>
    <w:p w:rsidR="00561F88" w:rsidRPr="00561F88" w:rsidRDefault="00561F88" w:rsidP="009878B8">
      <w:pPr>
        <w:tabs>
          <w:tab w:val="num" w:pos="3927"/>
        </w:tabs>
        <w:spacing w:beforeLines="20"/>
        <w:jc w:val="both"/>
        <w:rPr>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5. Gerekli Yedek Parçalar</w:t>
      </w:r>
    </w:p>
    <w:p w:rsidR="00561F88" w:rsidRPr="00561F88" w:rsidRDefault="00561F88" w:rsidP="00561F88">
      <w:pPr>
        <w:overflowPunct w:val="0"/>
        <w:autoSpaceDE w:val="0"/>
        <w:autoSpaceDN w:val="0"/>
        <w:adjustRightInd w:val="0"/>
        <w:spacing w:after="120"/>
        <w:jc w:val="both"/>
        <w:textAlignment w:val="baseline"/>
        <w:rPr>
          <w:sz w:val="20"/>
          <w:szCs w:val="20"/>
        </w:rPr>
      </w:pPr>
      <w:r w:rsidRPr="00561F88">
        <w:rPr>
          <w:sz w:val="20"/>
          <w:szCs w:val="20"/>
        </w:rPr>
        <w:t>İlgili yedek parçaların olması halinde tedarikçi firma sağlayacaktır.</w:t>
      </w: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6. Kullanım Kılavuzu</w:t>
      </w:r>
    </w:p>
    <w:p w:rsidR="00561F88" w:rsidRPr="00561F88" w:rsidRDefault="00561F88" w:rsidP="009878B8">
      <w:pPr>
        <w:tabs>
          <w:tab w:val="num" w:pos="3927"/>
        </w:tabs>
        <w:spacing w:beforeLines="20"/>
        <w:jc w:val="both"/>
        <w:rPr>
          <w:sz w:val="20"/>
          <w:szCs w:val="20"/>
        </w:rPr>
      </w:pPr>
      <w:r w:rsidRPr="00561F88">
        <w:rPr>
          <w:sz w:val="20"/>
          <w:szCs w:val="20"/>
        </w:rPr>
        <w:t xml:space="preserve">Makineler ve ekipman üzerinde, cihazın teknik özellikleri, kullanma talimatı, emniyet ikaz işaret ve yazıları ile imalatçı yüklenici adını belirten bilgi levhası bulunacaktır. </w:t>
      </w:r>
    </w:p>
    <w:p w:rsidR="00561F88" w:rsidRPr="00561F88" w:rsidRDefault="00561F88" w:rsidP="009878B8">
      <w:pPr>
        <w:tabs>
          <w:tab w:val="num" w:pos="1080"/>
          <w:tab w:val="num" w:pos="2487"/>
        </w:tabs>
        <w:spacing w:beforeLines="20"/>
        <w:jc w:val="both"/>
        <w:rPr>
          <w:sz w:val="20"/>
          <w:szCs w:val="20"/>
        </w:rPr>
      </w:pPr>
      <w:r w:rsidRPr="00561F88">
        <w:rPr>
          <w:sz w:val="20"/>
          <w:szCs w:val="20"/>
        </w:rPr>
        <w:t>Bütün etiketler ve bilgi levhaları korozyona mukavim malzemeden olacaktır. Yüklenici malzeme cinsini, yazılı olarak taahhüt edecektir.</w:t>
      </w:r>
    </w:p>
    <w:p w:rsidR="00561F88" w:rsidRPr="00561F88" w:rsidRDefault="00561F88" w:rsidP="009878B8">
      <w:pPr>
        <w:spacing w:beforeLines="20"/>
        <w:jc w:val="both"/>
        <w:rPr>
          <w:sz w:val="20"/>
          <w:szCs w:val="20"/>
        </w:rPr>
      </w:pPr>
      <w:r w:rsidRPr="00561F88">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561F88" w:rsidRPr="00561F88" w:rsidRDefault="00561F88" w:rsidP="00561F88">
      <w:pPr>
        <w:overflowPunct w:val="0"/>
        <w:autoSpaceDE w:val="0"/>
        <w:autoSpaceDN w:val="0"/>
        <w:adjustRightInd w:val="0"/>
        <w:spacing w:after="120"/>
        <w:jc w:val="both"/>
        <w:textAlignment w:val="baseline"/>
        <w:rPr>
          <w:b/>
          <w:sz w:val="20"/>
          <w:szCs w:val="20"/>
        </w:rPr>
      </w:pPr>
    </w:p>
    <w:p w:rsidR="00561F88" w:rsidRPr="00561F88" w:rsidRDefault="00561F88" w:rsidP="00561F88">
      <w:pPr>
        <w:overflowPunct w:val="0"/>
        <w:autoSpaceDE w:val="0"/>
        <w:autoSpaceDN w:val="0"/>
        <w:adjustRightInd w:val="0"/>
        <w:spacing w:after="120"/>
        <w:jc w:val="both"/>
        <w:textAlignment w:val="baseline"/>
        <w:rPr>
          <w:b/>
          <w:sz w:val="20"/>
          <w:szCs w:val="20"/>
        </w:rPr>
      </w:pPr>
      <w:r w:rsidRPr="00561F88">
        <w:rPr>
          <w:b/>
          <w:sz w:val="20"/>
          <w:szCs w:val="20"/>
        </w:rPr>
        <w:t>7. Diğer Hususlar</w:t>
      </w:r>
    </w:p>
    <w:p w:rsidR="00561F88" w:rsidRPr="00561F88" w:rsidRDefault="00561F88" w:rsidP="009878B8">
      <w:pPr>
        <w:spacing w:beforeLines="20"/>
        <w:jc w:val="both"/>
        <w:rPr>
          <w:b/>
          <w:color w:val="000000"/>
          <w:sz w:val="20"/>
          <w:szCs w:val="20"/>
        </w:rPr>
      </w:pPr>
      <w:r w:rsidRPr="00561F88">
        <w:rPr>
          <w:sz w:val="20"/>
          <w:szCs w:val="20"/>
        </w:rPr>
        <w:t xml:space="preserve">İş bu teknik şartnamede talep edilen kriterler isteklilerin karşılaması gereken minimum kriterlerdir. </w:t>
      </w:r>
      <w:r w:rsidRPr="00E30954">
        <w:rPr>
          <w:sz w:val="20"/>
          <w:szCs w:val="20"/>
        </w:rPr>
        <w:t>Tedarikçi firmanın teslim edeceği makine ekipmanlar ve parçaları teslimatta kontrol edilecek olup, uygun olmayan makine ekipman</w:t>
      </w:r>
      <w:r w:rsidRPr="00561F88">
        <w:rPr>
          <w:sz w:val="20"/>
          <w:szCs w:val="20"/>
        </w:rPr>
        <w:t>ların ve parçaların istenilen özelliklerde ve kalitede teslim edilmemesi koşulunda sözleşme feshedilecektir. Makineler ve ekipmanlarında Kırık, Çatlak, Ezik, Pas, Boya akması ve boya kabarması, Darbe gibi kusurlar bulunmayacaktır.</w:t>
      </w:r>
    </w:p>
    <w:p w:rsidR="00561F88" w:rsidRDefault="00561F88" w:rsidP="00561F88">
      <w:pPr>
        <w:spacing w:before="120" w:after="120"/>
        <w:jc w:val="both"/>
        <w:rPr>
          <w:sz w:val="20"/>
          <w:szCs w:val="20"/>
        </w:rPr>
      </w:pPr>
    </w:p>
    <w:p w:rsidR="00561F88" w:rsidRPr="00561F88" w:rsidRDefault="00561F88" w:rsidP="00561F88">
      <w:pPr>
        <w:spacing w:before="120" w:after="120"/>
        <w:jc w:val="both"/>
        <w:rPr>
          <w:sz w:val="20"/>
          <w:szCs w:val="20"/>
        </w:rPr>
      </w:pPr>
    </w:p>
    <w:sectPr w:rsidR="00561F88" w:rsidRPr="00561F88" w:rsidSect="003B5233">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3EF" w:rsidRDefault="00ED53EF" w:rsidP="00D34D43">
      <w:r>
        <w:separator/>
      </w:r>
    </w:p>
  </w:endnote>
  <w:endnote w:type="continuationSeparator" w:id="1">
    <w:p w:rsidR="00ED53EF" w:rsidRDefault="00ED53EF"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3EF" w:rsidRDefault="00ED53EF" w:rsidP="00D34D43">
      <w:r>
        <w:separator/>
      </w:r>
    </w:p>
  </w:footnote>
  <w:footnote w:type="continuationSeparator" w:id="1">
    <w:p w:rsidR="00ED53EF" w:rsidRDefault="00ED53EF"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BC"/>
    <w:multiLevelType w:val="hybridMultilevel"/>
    <w:tmpl w:val="CFC0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CC0249"/>
    <w:multiLevelType w:val="hybridMultilevel"/>
    <w:tmpl w:val="94C60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C03FE4"/>
    <w:multiLevelType w:val="hybridMultilevel"/>
    <w:tmpl w:val="95E4C916"/>
    <w:lvl w:ilvl="0" w:tplc="041F000B">
      <w:start w:val="1"/>
      <w:numFmt w:val="bullet"/>
      <w:lvlText w:val=""/>
      <w:lvlJc w:val="left"/>
      <w:pPr>
        <w:ind w:left="2868" w:hanging="360"/>
      </w:pPr>
      <w:rPr>
        <w:rFonts w:ascii="Wingdings" w:hAnsi="Wingdings" w:hint="default"/>
      </w:rPr>
    </w:lvl>
    <w:lvl w:ilvl="1" w:tplc="041F0003" w:tentative="1">
      <w:start w:val="1"/>
      <w:numFmt w:val="bullet"/>
      <w:lvlText w:val="o"/>
      <w:lvlJc w:val="left"/>
      <w:pPr>
        <w:ind w:left="3588" w:hanging="360"/>
      </w:pPr>
      <w:rPr>
        <w:rFonts w:ascii="Courier New" w:hAnsi="Courier New" w:cs="Courier New" w:hint="default"/>
      </w:rPr>
    </w:lvl>
    <w:lvl w:ilvl="2" w:tplc="041F0005" w:tentative="1">
      <w:start w:val="1"/>
      <w:numFmt w:val="bullet"/>
      <w:lvlText w:val=""/>
      <w:lvlJc w:val="left"/>
      <w:pPr>
        <w:ind w:left="4308" w:hanging="360"/>
      </w:pPr>
      <w:rPr>
        <w:rFonts w:ascii="Wingdings" w:hAnsi="Wingdings" w:hint="default"/>
      </w:rPr>
    </w:lvl>
    <w:lvl w:ilvl="3" w:tplc="041F0001" w:tentative="1">
      <w:start w:val="1"/>
      <w:numFmt w:val="bullet"/>
      <w:lvlText w:val=""/>
      <w:lvlJc w:val="left"/>
      <w:pPr>
        <w:ind w:left="5028" w:hanging="360"/>
      </w:pPr>
      <w:rPr>
        <w:rFonts w:ascii="Symbol" w:hAnsi="Symbol" w:hint="default"/>
      </w:rPr>
    </w:lvl>
    <w:lvl w:ilvl="4" w:tplc="041F0003" w:tentative="1">
      <w:start w:val="1"/>
      <w:numFmt w:val="bullet"/>
      <w:lvlText w:val="o"/>
      <w:lvlJc w:val="left"/>
      <w:pPr>
        <w:ind w:left="5748" w:hanging="360"/>
      </w:pPr>
      <w:rPr>
        <w:rFonts w:ascii="Courier New" w:hAnsi="Courier New" w:cs="Courier New" w:hint="default"/>
      </w:rPr>
    </w:lvl>
    <w:lvl w:ilvl="5" w:tplc="041F0005" w:tentative="1">
      <w:start w:val="1"/>
      <w:numFmt w:val="bullet"/>
      <w:lvlText w:val=""/>
      <w:lvlJc w:val="left"/>
      <w:pPr>
        <w:ind w:left="6468" w:hanging="360"/>
      </w:pPr>
      <w:rPr>
        <w:rFonts w:ascii="Wingdings" w:hAnsi="Wingdings" w:hint="default"/>
      </w:rPr>
    </w:lvl>
    <w:lvl w:ilvl="6" w:tplc="041F0001" w:tentative="1">
      <w:start w:val="1"/>
      <w:numFmt w:val="bullet"/>
      <w:lvlText w:val=""/>
      <w:lvlJc w:val="left"/>
      <w:pPr>
        <w:ind w:left="7188" w:hanging="360"/>
      </w:pPr>
      <w:rPr>
        <w:rFonts w:ascii="Symbol" w:hAnsi="Symbol" w:hint="default"/>
      </w:rPr>
    </w:lvl>
    <w:lvl w:ilvl="7" w:tplc="041F0003" w:tentative="1">
      <w:start w:val="1"/>
      <w:numFmt w:val="bullet"/>
      <w:lvlText w:val="o"/>
      <w:lvlJc w:val="left"/>
      <w:pPr>
        <w:ind w:left="7908" w:hanging="360"/>
      </w:pPr>
      <w:rPr>
        <w:rFonts w:ascii="Courier New" w:hAnsi="Courier New" w:cs="Courier New" w:hint="default"/>
      </w:rPr>
    </w:lvl>
    <w:lvl w:ilvl="8" w:tplc="041F0005" w:tentative="1">
      <w:start w:val="1"/>
      <w:numFmt w:val="bullet"/>
      <w:lvlText w:val=""/>
      <w:lvlJc w:val="left"/>
      <w:pPr>
        <w:ind w:left="8628" w:hanging="360"/>
      </w:pPr>
      <w:rPr>
        <w:rFonts w:ascii="Wingdings" w:hAnsi="Wingdings" w:hint="default"/>
      </w:rPr>
    </w:lvl>
  </w:abstractNum>
  <w:abstractNum w:abstractNumId="3">
    <w:nsid w:val="153D0B63"/>
    <w:multiLevelType w:val="hybridMultilevel"/>
    <w:tmpl w:val="555E6D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E27DB2"/>
    <w:multiLevelType w:val="hybridMultilevel"/>
    <w:tmpl w:val="C282A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3710A5"/>
    <w:multiLevelType w:val="hybridMultilevel"/>
    <w:tmpl w:val="56D465F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A2756C4"/>
    <w:multiLevelType w:val="hybridMultilevel"/>
    <w:tmpl w:val="0D90C656"/>
    <w:lvl w:ilvl="0" w:tplc="E63E7A7A">
      <w:numFmt w:val="bullet"/>
      <w:lvlText w:val="•"/>
      <w:lvlJc w:val="left"/>
      <w:pPr>
        <w:ind w:left="1065" w:hanging="705"/>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A91B1C"/>
    <w:multiLevelType w:val="hybridMultilevel"/>
    <w:tmpl w:val="98C44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0574060"/>
    <w:multiLevelType w:val="hybridMultilevel"/>
    <w:tmpl w:val="E642F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E10EE0"/>
    <w:multiLevelType w:val="hybridMultilevel"/>
    <w:tmpl w:val="FE267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0952CFD"/>
    <w:multiLevelType w:val="hybridMultilevel"/>
    <w:tmpl w:val="4B6019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2001A07"/>
    <w:multiLevelType w:val="hybridMultilevel"/>
    <w:tmpl w:val="8C7046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40318D"/>
    <w:multiLevelType w:val="hybridMultilevel"/>
    <w:tmpl w:val="4F2C9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5">
    <w:nsid w:val="63527FD1"/>
    <w:multiLevelType w:val="hybridMultilevel"/>
    <w:tmpl w:val="69F663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9CD3728"/>
    <w:multiLevelType w:val="hybridMultilevel"/>
    <w:tmpl w:val="057E19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8383FF6"/>
    <w:multiLevelType w:val="hybridMultilevel"/>
    <w:tmpl w:val="4D54F9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BC05768"/>
    <w:multiLevelType w:val="hybridMultilevel"/>
    <w:tmpl w:val="99A4D0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20"/>
  </w:num>
  <w:num w:numId="4">
    <w:abstractNumId w:val="7"/>
  </w:num>
  <w:num w:numId="5">
    <w:abstractNumId w:val="17"/>
  </w:num>
  <w:num w:numId="6">
    <w:abstractNumId w:val="6"/>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11"/>
  </w:num>
  <w:num w:numId="11">
    <w:abstractNumId w:val="0"/>
  </w:num>
  <w:num w:numId="12">
    <w:abstractNumId w:val="19"/>
  </w:num>
  <w:num w:numId="13">
    <w:abstractNumId w:val="3"/>
  </w:num>
  <w:num w:numId="14">
    <w:abstractNumId w:val="10"/>
  </w:num>
  <w:num w:numId="15">
    <w:abstractNumId w:val="4"/>
  </w:num>
  <w:num w:numId="16">
    <w:abstractNumId w:val="21"/>
  </w:num>
  <w:num w:numId="17">
    <w:abstractNumId w:val="9"/>
  </w:num>
  <w:num w:numId="18">
    <w:abstractNumId w:val="12"/>
  </w:num>
  <w:num w:numId="19">
    <w:abstractNumId w:val="16"/>
  </w:num>
  <w:num w:numId="20">
    <w:abstractNumId w:val="2"/>
  </w:num>
  <w:num w:numId="21">
    <w:abstractNumId w:val="15"/>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34D43"/>
    <w:rsid w:val="000A1E74"/>
    <w:rsid w:val="00124052"/>
    <w:rsid w:val="00182DAD"/>
    <w:rsid w:val="00184759"/>
    <w:rsid w:val="00196253"/>
    <w:rsid w:val="001A1A4F"/>
    <w:rsid w:val="001B5E12"/>
    <w:rsid w:val="001B747B"/>
    <w:rsid w:val="001C02E7"/>
    <w:rsid w:val="002618B8"/>
    <w:rsid w:val="00280125"/>
    <w:rsid w:val="00291619"/>
    <w:rsid w:val="003B5233"/>
    <w:rsid w:val="004D1E6D"/>
    <w:rsid w:val="004E7BB5"/>
    <w:rsid w:val="00541077"/>
    <w:rsid w:val="005567BC"/>
    <w:rsid w:val="00561F88"/>
    <w:rsid w:val="00626F93"/>
    <w:rsid w:val="00696939"/>
    <w:rsid w:val="006B1C28"/>
    <w:rsid w:val="006C73A7"/>
    <w:rsid w:val="006E2E2B"/>
    <w:rsid w:val="006E6184"/>
    <w:rsid w:val="0072616D"/>
    <w:rsid w:val="007C5AEB"/>
    <w:rsid w:val="007E1D37"/>
    <w:rsid w:val="00815C64"/>
    <w:rsid w:val="008F3788"/>
    <w:rsid w:val="00924CB7"/>
    <w:rsid w:val="00926F8E"/>
    <w:rsid w:val="00957DA3"/>
    <w:rsid w:val="009878B8"/>
    <w:rsid w:val="009F7A86"/>
    <w:rsid w:val="00A03E30"/>
    <w:rsid w:val="00A96AE3"/>
    <w:rsid w:val="00AC36E1"/>
    <w:rsid w:val="00AE3F5E"/>
    <w:rsid w:val="00AF3B55"/>
    <w:rsid w:val="00B300FB"/>
    <w:rsid w:val="00B72181"/>
    <w:rsid w:val="00B7777D"/>
    <w:rsid w:val="00B80251"/>
    <w:rsid w:val="00C02C9F"/>
    <w:rsid w:val="00C348D9"/>
    <w:rsid w:val="00C76C2B"/>
    <w:rsid w:val="00C9479A"/>
    <w:rsid w:val="00D34D43"/>
    <w:rsid w:val="00D51D17"/>
    <w:rsid w:val="00D97250"/>
    <w:rsid w:val="00DB2219"/>
    <w:rsid w:val="00DE6FD8"/>
    <w:rsid w:val="00E21C63"/>
    <w:rsid w:val="00E30954"/>
    <w:rsid w:val="00ED53EF"/>
    <w:rsid w:val="00F668D7"/>
    <w:rsid w:val="00F937C2"/>
    <w:rsid w:val="00FB518A"/>
    <w:rsid w:val="00FC1365"/>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4CB7"/>
    <w:pPr>
      <w:ind w:left="720"/>
      <w:contextualSpacing/>
      <w:jc w:val="both"/>
    </w:pPr>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FB518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21685">
      <w:bodyDiv w:val="1"/>
      <w:marLeft w:val="0"/>
      <w:marRight w:val="0"/>
      <w:marTop w:val="0"/>
      <w:marBottom w:val="0"/>
      <w:divBdr>
        <w:top w:val="none" w:sz="0" w:space="0" w:color="auto"/>
        <w:left w:val="none" w:sz="0" w:space="0" w:color="auto"/>
        <w:bottom w:val="none" w:sz="0" w:space="0" w:color="auto"/>
        <w:right w:val="none" w:sz="0" w:space="0" w:color="auto"/>
      </w:divBdr>
    </w:div>
    <w:div w:id="1568372379">
      <w:bodyDiv w:val="1"/>
      <w:marLeft w:val="0"/>
      <w:marRight w:val="0"/>
      <w:marTop w:val="0"/>
      <w:marBottom w:val="0"/>
      <w:divBdr>
        <w:top w:val="none" w:sz="0" w:space="0" w:color="auto"/>
        <w:left w:val="none" w:sz="0" w:space="0" w:color="auto"/>
        <w:bottom w:val="none" w:sz="0" w:space="0" w:color="auto"/>
        <w:right w:val="none" w:sz="0" w:space="0" w:color="auto"/>
      </w:divBdr>
    </w:div>
    <w:div w:id="16569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8E59D-11BA-42CC-9E49-61DB0B1A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2574</Words>
  <Characters>14674</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17214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cp:lastPrinted>2014-09-29T06:34:00Z</cp:lastPrinted>
  <dcterms:created xsi:type="dcterms:W3CDTF">2014-10-01T07:18:00Z</dcterms:created>
  <dcterms:modified xsi:type="dcterms:W3CDTF">2014-10-01T07:19:00Z</dcterms:modified>
</cp:coreProperties>
</file>